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D8" w:rsidRPr="0090491D" w:rsidRDefault="000C1DCE">
      <w:pPr>
        <w:spacing w:after="0" w:line="408" w:lineRule="auto"/>
        <w:ind w:left="120"/>
        <w:jc w:val="center"/>
        <w:rPr>
          <w:lang w:val="ru-RU"/>
        </w:rPr>
      </w:pPr>
      <w:bookmarkStart w:id="0" w:name="block-62335595"/>
      <w:r w:rsidRPr="0090491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B0CD8" w:rsidRPr="0090491D" w:rsidRDefault="000C1DCE">
      <w:pPr>
        <w:spacing w:after="0" w:line="408" w:lineRule="auto"/>
        <w:ind w:left="120"/>
        <w:jc w:val="center"/>
        <w:rPr>
          <w:lang w:val="ru-RU"/>
        </w:rPr>
      </w:pPr>
      <w:bookmarkStart w:id="1" w:name="80962996-9eae-4b29-807c-6d440604dec5"/>
      <w:r w:rsidRPr="0090491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спорта Республики Карелия</w:t>
      </w:r>
      <w:bookmarkEnd w:id="1"/>
      <w:r w:rsidRPr="009049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B0CD8" w:rsidRPr="0090491D" w:rsidRDefault="000C1DCE">
      <w:pPr>
        <w:spacing w:after="0" w:line="408" w:lineRule="auto"/>
        <w:ind w:left="120"/>
        <w:jc w:val="center"/>
        <w:rPr>
          <w:lang w:val="ru-RU"/>
        </w:rPr>
      </w:pPr>
      <w:bookmarkStart w:id="2" w:name="a244f056-0231-4322-a014-8dcea54eab13"/>
      <w:r w:rsidRPr="0090491D">
        <w:rPr>
          <w:rFonts w:ascii="Times New Roman" w:hAnsi="Times New Roman"/>
          <w:b/>
          <w:color w:val="000000"/>
          <w:sz w:val="28"/>
          <w:lang w:val="ru-RU"/>
        </w:rPr>
        <w:t>Администрация Пудожского муниципального района</w:t>
      </w:r>
      <w:bookmarkEnd w:id="2"/>
    </w:p>
    <w:p w:rsidR="001B0CD8" w:rsidRPr="0090491D" w:rsidRDefault="000C1DCE">
      <w:pPr>
        <w:spacing w:after="0" w:line="408" w:lineRule="auto"/>
        <w:ind w:left="120"/>
        <w:jc w:val="center"/>
        <w:rPr>
          <w:lang w:val="ru-RU"/>
        </w:rPr>
      </w:pPr>
      <w:r w:rsidRPr="0090491D">
        <w:rPr>
          <w:rFonts w:ascii="Times New Roman" w:hAnsi="Times New Roman"/>
          <w:b/>
          <w:color w:val="000000"/>
          <w:sz w:val="28"/>
          <w:lang w:val="ru-RU"/>
        </w:rPr>
        <w:t>МКОУ школа №3 г. Пудожа</w:t>
      </w:r>
    </w:p>
    <w:p w:rsidR="001B0CD8" w:rsidRPr="0090491D" w:rsidRDefault="001B0CD8">
      <w:pPr>
        <w:spacing w:after="0"/>
        <w:ind w:left="120"/>
        <w:rPr>
          <w:lang w:val="ru-RU"/>
        </w:rPr>
      </w:pPr>
    </w:p>
    <w:p w:rsidR="001B0CD8" w:rsidRPr="0090491D" w:rsidRDefault="001B0CD8">
      <w:pPr>
        <w:spacing w:after="0"/>
        <w:ind w:left="120"/>
        <w:rPr>
          <w:lang w:val="ru-RU"/>
        </w:rPr>
      </w:pPr>
    </w:p>
    <w:p w:rsidR="001B0CD8" w:rsidRPr="0090491D" w:rsidRDefault="001B0CD8">
      <w:pPr>
        <w:spacing w:after="0"/>
        <w:ind w:left="120"/>
        <w:rPr>
          <w:lang w:val="ru-RU"/>
        </w:rPr>
      </w:pPr>
    </w:p>
    <w:p w:rsidR="001B0CD8" w:rsidRPr="0090491D" w:rsidRDefault="001B0CD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90491D" w:rsidTr="000D4161">
        <w:tc>
          <w:tcPr>
            <w:tcW w:w="3114" w:type="dxa"/>
          </w:tcPr>
          <w:p w:rsidR="00C53FFE" w:rsidRPr="0040209D" w:rsidRDefault="000C1DC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C1DC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4E6975" w:rsidRDefault="000C1DC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C1DC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0C1DC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"__"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C1DC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C1DC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C1DC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C1DC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0C1DC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C1DC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Н.А. Лисина</w:t>
            </w:r>
          </w:p>
          <w:p w:rsidR="000E6D86" w:rsidRDefault="000C1DC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"__"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C1DC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B0CD8" w:rsidRPr="0090491D" w:rsidRDefault="001B0CD8">
      <w:pPr>
        <w:spacing w:after="0"/>
        <w:ind w:left="120"/>
        <w:rPr>
          <w:lang w:val="ru-RU"/>
        </w:rPr>
      </w:pPr>
    </w:p>
    <w:p w:rsidR="001B0CD8" w:rsidRPr="0090491D" w:rsidRDefault="001B0CD8">
      <w:pPr>
        <w:spacing w:after="0"/>
        <w:ind w:left="120"/>
        <w:rPr>
          <w:lang w:val="ru-RU"/>
        </w:rPr>
      </w:pPr>
    </w:p>
    <w:p w:rsidR="001B0CD8" w:rsidRPr="0090491D" w:rsidRDefault="001B0CD8">
      <w:pPr>
        <w:spacing w:after="0"/>
        <w:ind w:left="120"/>
        <w:rPr>
          <w:lang w:val="ru-RU"/>
        </w:rPr>
      </w:pPr>
    </w:p>
    <w:p w:rsidR="001B0CD8" w:rsidRPr="0090491D" w:rsidRDefault="001B0CD8">
      <w:pPr>
        <w:spacing w:after="0"/>
        <w:ind w:left="120"/>
        <w:rPr>
          <w:lang w:val="ru-RU"/>
        </w:rPr>
      </w:pPr>
    </w:p>
    <w:p w:rsidR="001B0CD8" w:rsidRPr="0090491D" w:rsidRDefault="001B0CD8">
      <w:pPr>
        <w:spacing w:after="0"/>
        <w:ind w:left="120"/>
        <w:rPr>
          <w:lang w:val="ru-RU"/>
        </w:rPr>
      </w:pPr>
    </w:p>
    <w:p w:rsidR="001B0CD8" w:rsidRPr="0090491D" w:rsidRDefault="000C1DCE">
      <w:pPr>
        <w:spacing w:after="0" w:line="408" w:lineRule="auto"/>
        <w:ind w:left="120"/>
        <w:jc w:val="center"/>
        <w:rPr>
          <w:lang w:val="ru-RU"/>
        </w:rPr>
      </w:pPr>
      <w:r w:rsidRPr="0090491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B0CD8" w:rsidRPr="0090491D" w:rsidRDefault="000C1DCE">
      <w:pPr>
        <w:spacing w:after="0" w:line="408" w:lineRule="auto"/>
        <w:ind w:left="120"/>
        <w:jc w:val="center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 7886358)</w:t>
      </w:r>
    </w:p>
    <w:p w:rsidR="001B0CD8" w:rsidRPr="0090491D" w:rsidRDefault="001B0CD8">
      <w:pPr>
        <w:spacing w:after="0"/>
        <w:ind w:left="120"/>
        <w:jc w:val="center"/>
        <w:rPr>
          <w:lang w:val="ru-RU"/>
        </w:rPr>
      </w:pPr>
    </w:p>
    <w:p w:rsidR="001B0CD8" w:rsidRPr="0090491D" w:rsidRDefault="000C1DCE">
      <w:pPr>
        <w:spacing w:after="0" w:line="408" w:lineRule="auto"/>
        <w:ind w:left="120"/>
        <w:jc w:val="center"/>
        <w:rPr>
          <w:lang w:val="ru-RU"/>
        </w:rPr>
      </w:pPr>
      <w:r w:rsidRPr="0090491D"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«Геометрия»</w:t>
      </w:r>
    </w:p>
    <w:p w:rsidR="001B0CD8" w:rsidRPr="0090491D" w:rsidRDefault="000C1DCE">
      <w:pPr>
        <w:spacing w:after="0" w:line="408" w:lineRule="auto"/>
        <w:ind w:left="120"/>
        <w:jc w:val="center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1B0CD8" w:rsidRPr="0090491D" w:rsidRDefault="001B0CD8">
      <w:pPr>
        <w:spacing w:after="0"/>
        <w:ind w:left="120"/>
        <w:jc w:val="center"/>
        <w:rPr>
          <w:lang w:val="ru-RU"/>
        </w:rPr>
      </w:pPr>
    </w:p>
    <w:p w:rsidR="001B0CD8" w:rsidRPr="0090491D" w:rsidRDefault="001B0CD8">
      <w:pPr>
        <w:spacing w:after="0"/>
        <w:ind w:left="120"/>
        <w:jc w:val="center"/>
        <w:rPr>
          <w:lang w:val="ru-RU"/>
        </w:rPr>
      </w:pPr>
    </w:p>
    <w:p w:rsidR="001B0CD8" w:rsidRPr="0090491D" w:rsidRDefault="001B0CD8">
      <w:pPr>
        <w:spacing w:after="0"/>
        <w:ind w:left="120"/>
        <w:jc w:val="center"/>
        <w:rPr>
          <w:lang w:val="ru-RU"/>
        </w:rPr>
      </w:pPr>
    </w:p>
    <w:p w:rsidR="001B0CD8" w:rsidRPr="0090491D" w:rsidRDefault="001B0CD8">
      <w:pPr>
        <w:spacing w:after="0"/>
        <w:ind w:left="120"/>
        <w:jc w:val="center"/>
        <w:rPr>
          <w:lang w:val="ru-RU"/>
        </w:rPr>
      </w:pPr>
    </w:p>
    <w:p w:rsidR="001B0CD8" w:rsidRPr="0090491D" w:rsidRDefault="001B0CD8">
      <w:pPr>
        <w:spacing w:after="0"/>
        <w:ind w:left="120"/>
        <w:jc w:val="center"/>
        <w:rPr>
          <w:lang w:val="ru-RU"/>
        </w:rPr>
      </w:pPr>
    </w:p>
    <w:p w:rsidR="001B0CD8" w:rsidRPr="0090491D" w:rsidRDefault="001B0CD8">
      <w:pPr>
        <w:spacing w:after="0"/>
        <w:ind w:left="120"/>
        <w:jc w:val="center"/>
        <w:rPr>
          <w:lang w:val="ru-RU"/>
        </w:rPr>
      </w:pPr>
    </w:p>
    <w:p w:rsidR="001B0CD8" w:rsidRPr="0090491D" w:rsidRDefault="001B0CD8">
      <w:pPr>
        <w:spacing w:after="0"/>
        <w:ind w:left="120"/>
        <w:jc w:val="center"/>
        <w:rPr>
          <w:lang w:val="ru-RU"/>
        </w:rPr>
      </w:pPr>
    </w:p>
    <w:p w:rsidR="001B0CD8" w:rsidRPr="0090491D" w:rsidRDefault="001B0CD8">
      <w:pPr>
        <w:spacing w:after="0"/>
        <w:ind w:left="120"/>
        <w:jc w:val="center"/>
        <w:rPr>
          <w:lang w:val="ru-RU"/>
        </w:rPr>
      </w:pPr>
    </w:p>
    <w:p w:rsidR="001B0CD8" w:rsidRPr="0090491D" w:rsidRDefault="001B0CD8">
      <w:pPr>
        <w:spacing w:after="0"/>
        <w:ind w:left="120"/>
        <w:jc w:val="center"/>
        <w:rPr>
          <w:lang w:val="ru-RU"/>
        </w:rPr>
      </w:pPr>
    </w:p>
    <w:p w:rsidR="001B0CD8" w:rsidRPr="0090491D" w:rsidRDefault="001B0CD8">
      <w:pPr>
        <w:spacing w:after="0"/>
        <w:ind w:left="120"/>
        <w:jc w:val="center"/>
        <w:rPr>
          <w:lang w:val="ru-RU"/>
        </w:rPr>
      </w:pPr>
    </w:p>
    <w:p w:rsidR="001B0CD8" w:rsidRPr="0090491D" w:rsidRDefault="001B0CD8">
      <w:pPr>
        <w:spacing w:after="0"/>
        <w:ind w:left="120"/>
        <w:jc w:val="center"/>
        <w:rPr>
          <w:lang w:val="ru-RU"/>
        </w:rPr>
      </w:pPr>
    </w:p>
    <w:p w:rsidR="001B0CD8" w:rsidRPr="0090491D" w:rsidRDefault="001B0CD8">
      <w:pPr>
        <w:spacing w:after="0"/>
        <w:ind w:left="120"/>
        <w:jc w:val="center"/>
        <w:rPr>
          <w:lang w:val="ru-RU"/>
        </w:rPr>
      </w:pPr>
    </w:p>
    <w:p w:rsidR="001B0CD8" w:rsidRPr="0090491D" w:rsidRDefault="000C1DCE">
      <w:pPr>
        <w:spacing w:after="0"/>
        <w:ind w:left="120"/>
        <w:jc w:val="center"/>
        <w:rPr>
          <w:lang w:val="ru-RU"/>
        </w:rPr>
      </w:pPr>
      <w:bookmarkStart w:id="3" w:name="fa5bb89e-7d9f-4fc4-a1ba-c6bd09c19ff7"/>
      <w:r w:rsidRPr="0090491D">
        <w:rPr>
          <w:rFonts w:ascii="Times New Roman" w:hAnsi="Times New Roman"/>
          <w:b/>
          <w:color w:val="000000"/>
          <w:sz w:val="28"/>
          <w:lang w:val="ru-RU"/>
        </w:rPr>
        <w:t>Пудож</w:t>
      </w:r>
      <w:bookmarkEnd w:id="3"/>
      <w:r w:rsidRPr="009049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f26d425-8a06-47a0-8cd7-ee8d58370039"/>
      <w:r w:rsidRPr="0090491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1B0CD8" w:rsidRPr="0090491D" w:rsidRDefault="001B0CD8">
      <w:pPr>
        <w:spacing w:after="0"/>
        <w:ind w:left="120"/>
        <w:rPr>
          <w:lang w:val="ru-RU"/>
        </w:rPr>
      </w:pPr>
    </w:p>
    <w:p w:rsidR="001B0CD8" w:rsidRPr="0090491D" w:rsidRDefault="001B0CD8">
      <w:pPr>
        <w:rPr>
          <w:lang w:val="ru-RU"/>
        </w:rPr>
        <w:sectPr w:rsidR="001B0CD8" w:rsidRPr="0090491D">
          <w:pgSz w:w="11906" w:h="16383"/>
          <w:pgMar w:top="1134" w:right="850" w:bottom="1134" w:left="1701" w:header="720" w:footer="720" w:gutter="0"/>
          <w:cols w:space="720"/>
        </w:sectPr>
      </w:pPr>
    </w:p>
    <w:p w:rsidR="001B0CD8" w:rsidRPr="0090491D" w:rsidRDefault="000C1DCE">
      <w:pPr>
        <w:spacing w:after="0" w:line="264" w:lineRule="auto"/>
        <w:ind w:left="120"/>
        <w:jc w:val="both"/>
        <w:rPr>
          <w:lang w:val="ru-RU"/>
        </w:rPr>
      </w:pPr>
      <w:bookmarkStart w:id="5" w:name="block-62335596"/>
      <w:bookmarkEnd w:id="0"/>
      <w:r w:rsidRPr="0090491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B0CD8" w:rsidRPr="0090491D" w:rsidRDefault="001B0CD8">
      <w:pPr>
        <w:spacing w:after="0" w:line="264" w:lineRule="auto"/>
        <w:ind w:left="120"/>
        <w:jc w:val="both"/>
        <w:rPr>
          <w:lang w:val="ru-RU"/>
        </w:rPr>
      </w:pP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</w:t>
      </w:r>
      <w:proofErr w:type="gramStart"/>
      <w:r w:rsidRPr="0090491D">
        <w:rPr>
          <w:rFonts w:ascii="Times New Roman" w:hAnsi="Times New Roman"/>
          <w:color w:val="000000"/>
          <w:sz w:val="28"/>
          <w:lang w:val="ru-RU"/>
        </w:rPr>
        <w:t>ложным</w:t>
      </w:r>
      <w:proofErr w:type="gramEnd"/>
      <w:r w:rsidRPr="0090491D">
        <w:rPr>
          <w:rFonts w:ascii="Times New Roman" w:hAnsi="Times New Roman"/>
          <w:color w:val="000000"/>
          <w:sz w:val="28"/>
          <w:lang w:val="ru-RU"/>
        </w:rPr>
        <w:t>, проводить рассуждения «от противного», отличать свойства</w:t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 w:rsidRPr="0090491D">
        <w:rPr>
          <w:rFonts w:ascii="Times New Roman" w:hAnsi="Times New Roman"/>
          <w:color w:val="000000"/>
          <w:sz w:val="28"/>
          <w:lang w:val="ru-RU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 геометрии. При решении задач практического характера </w:t>
      </w:r>
      <w:proofErr w:type="gramStart"/>
      <w:r w:rsidRPr="0090491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0491D">
        <w:rPr>
          <w:rFonts w:ascii="Times New Roman" w:hAnsi="Times New Roman"/>
          <w:color w:val="000000"/>
          <w:sz w:val="28"/>
          <w:lang w:val="ru-RU"/>
        </w:rPr>
        <w:t xml:space="preserve">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</w:t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 w:rsidRPr="0090491D">
        <w:rPr>
          <w:rFonts w:ascii="Times New Roman" w:hAnsi="Times New Roman"/>
          <w:color w:val="000000"/>
          <w:sz w:val="28"/>
          <w:lang w:val="ru-RU"/>
        </w:rPr>
        <w:t>и «Теорема Пифагора».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 w:rsidRPr="0090491D">
        <w:rPr>
          <w:rFonts w:ascii="Times New Roman" w:hAnsi="Times New Roman"/>
          <w:color w:val="000000"/>
          <w:sz w:val="28"/>
          <w:lang w:val="ru-RU"/>
        </w:rPr>
        <w:t>подобия».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bookmarkStart w:id="6" w:name="6c37334c-5fa9-457a-ad76-d36f127aa8c8"/>
      <w:r w:rsidRPr="0090491D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6"/>
    </w:p>
    <w:p w:rsidR="001B0CD8" w:rsidRPr="0090491D" w:rsidRDefault="001B0CD8">
      <w:pPr>
        <w:rPr>
          <w:lang w:val="ru-RU"/>
        </w:rPr>
        <w:sectPr w:rsidR="001B0CD8" w:rsidRPr="0090491D">
          <w:pgSz w:w="11906" w:h="16383"/>
          <w:pgMar w:top="1134" w:right="850" w:bottom="1134" w:left="1701" w:header="720" w:footer="720" w:gutter="0"/>
          <w:cols w:space="720"/>
        </w:sectPr>
      </w:pPr>
    </w:p>
    <w:p w:rsidR="001B0CD8" w:rsidRPr="0090491D" w:rsidRDefault="000C1DCE">
      <w:pPr>
        <w:spacing w:after="0" w:line="264" w:lineRule="auto"/>
        <w:ind w:left="120"/>
        <w:jc w:val="both"/>
        <w:rPr>
          <w:lang w:val="ru-RU"/>
        </w:rPr>
      </w:pPr>
      <w:bookmarkStart w:id="7" w:name="block-62335593"/>
      <w:bookmarkEnd w:id="5"/>
      <w:r w:rsidRPr="0090491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B0CD8" w:rsidRPr="0090491D" w:rsidRDefault="001B0CD8">
      <w:pPr>
        <w:spacing w:after="0" w:line="264" w:lineRule="auto"/>
        <w:ind w:left="120"/>
        <w:jc w:val="both"/>
        <w:rPr>
          <w:lang w:val="ru-RU"/>
        </w:rPr>
      </w:pPr>
    </w:p>
    <w:p w:rsidR="001B0CD8" w:rsidRPr="0090491D" w:rsidRDefault="000C1DCE">
      <w:pPr>
        <w:spacing w:after="0" w:line="264" w:lineRule="auto"/>
        <w:ind w:left="120"/>
        <w:jc w:val="both"/>
        <w:rPr>
          <w:lang w:val="ru-RU"/>
        </w:rPr>
      </w:pPr>
      <w:r w:rsidRPr="0090491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B0CD8" w:rsidRPr="0090491D" w:rsidRDefault="001B0CD8">
      <w:pPr>
        <w:spacing w:after="0" w:line="264" w:lineRule="auto"/>
        <w:ind w:left="120"/>
        <w:jc w:val="both"/>
        <w:rPr>
          <w:lang w:val="ru-RU"/>
        </w:rPr>
      </w:pP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Начальные понятия геометрии.</w:t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 Точка, прямая, отрезок, луч. Угол. Виды углов. Вертикальные и смежные углы. Биссектриса угла. </w:t>
      </w:r>
      <w:proofErr w:type="gramStart"/>
      <w:r w:rsidRPr="0090491D">
        <w:rPr>
          <w:rFonts w:ascii="Times New Roman" w:hAnsi="Times New Roman"/>
          <w:color w:val="000000"/>
          <w:sz w:val="28"/>
          <w:lang w:val="ru-RU"/>
        </w:rPr>
        <w:t>Ломаная</w:t>
      </w:r>
      <w:proofErr w:type="gramEnd"/>
      <w:r w:rsidRPr="0090491D">
        <w:rPr>
          <w:rFonts w:ascii="Times New Roman" w:hAnsi="Times New Roman"/>
          <w:color w:val="000000"/>
          <w:sz w:val="28"/>
          <w:lang w:val="ru-RU"/>
        </w:rPr>
        <w:t xml:space="preserve">, многоугольник. Параллельность и перпендикулярность </w:t>
      </w:r>
      <w:proofErr w:type="gramStart"/>
      <w:r w:rsidRPr="0090491D">
        <w:rPr>
          <w:rFonts w:ascii="Times New Roman" w:hAnsi="Times New Roman"/>
          <w:color w:val="000000"/>
          <w:sz w:val="28"/>
          <w:lang w:val="ru-RU"/>
        </w:rPr>
        <w:t>прямых</w:t>
      </w:r>
      <w:proofErr w:type="gramEnd"/>
      <w:r w:rsidRPr="0090491D">
        <w:rPr>
          <w:rFonts w:ascii="Times New Roman" w:hAnsi="Times New Roman"/>
          <w:color w:val="000000"/>
          <w:sz w:val="28"/>
          <w:lang w:val="ru-RU"/>
        </w:rPr>
        <w:t>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</w:t>
      </w:r>
      <w:r w:rsidRPr="0090491D">
        <w:rPr>
          <w:rFonts w:ascii="Times New Roman" w:hAnsi="Times New Roman"/>
          <w:color w:val="000000"/>
          <w:sz w:val="28"/>
          <w:lang w:val="ru-RU"/>
        </w:rPr>
        <w:t>иков.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 xml:space="preserve">Свойства и признаки </w:t>
      </w:r>
      <w:proofErr w:type="gramStart"/>
      <w:r w:rsidRPr="0090491D">
        <w:rPr>
          <w:rFonts w:ascii="Times New Roman" w:hAnsi="Times New Roman"/>
          <w:color w:val="000000"/>
          <w:sz w:val="28"/>
          <w:lang w:val="ru-RU"/>
        </w:rPr>
        <w:t>параллельных</w:t>
      </w:r>
      <w:proofErr w:type="gramEnd"/>
      <w:r w:rsidRPr="0090491D">
        <w:rPr>
          <w:rFonts w:ascii="Times New Roman" w:hAnsi="Times New Roman"/>
          <w:color w:val="000000"/>
          <w:sz w:val="28"/>
          <w:lang w:val="ru-RU"/>
        </w:rPr>
        <w:t xml:space="preserve"> прямых. Сумма углов треугольника. Внешние углы треугольника.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</w:t>
      </w:r>
      <w:r w:rsidRPr="0090491D">
        <w:rPr>
          <w:rFonts w:ascii="Times New Roman" w:hAnsi="Times New Roman"/>
          <w:color w:val="000000"/>
          <w:sz w:val="28"/>
          <w:lang w:val="ru-RU"/>
        </w:rPr>
        <w:t>ьный треугольник с углом в 30°.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</w:t>
      </w:r>
      <w:r w:rsidRPr="0090491D">
        <w:rPr>
          <w:rFonts w:ascii="Times New Roman" w:hAnsi="Times New Roman"/>
          <w:color w:val="000000"/>
          <w:sz w:val="28"/>
          <w:lang w:val="ru-RU"/>
        </w:rPr>
        <w:t>ендикуляр к отрезку как геометрические места точек.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1B0CD8" w:rsidRPr="0090491D" w:rsidRDefault="000C1DCE">
      <w:pPr>
        <w:spacing w:after="0" w:line="264" w:lineRule="auto"/>
        <w:ind w:left="120"/>
        <w:jc w:val="both"/>
        <w:rPr>
          <w:lang w:val="ru-RU"/>
        </w:rPr>
      </w:pPr>
      <w:r w:rsidRPr="0090491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B0CD8" w:rsidRPr="0090491D" w:rsidRDefault="001B0CD8">
      <w:pPr>
        <w:spacing w:after="0" w:line="264" w:lineRule="auto"/>
        <w:ind w:left="120"/>
        <w:jc w:val="both"/>
        <w:rPr>
          <w:lang w:val="ru-RU"/>
        </w:rPr>
      </w:pP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Метод удвоения медиа</w:t>
      </w:r>
      <w:r w:rsidRPr="0090491D">
        <w:rPr>
          <w:rFonts w:ascii="Times New Roman" w:hAnsi="Times New Roman"/>
          <w:color w:val="000000"/>
          <w:sz w:val="28"/>
          <w:lang w:val="ru-RU"/>
        </w:rPr>
        <w:t>ны. Центральная симметрия. Теорема Фалеса и теорема о пропорциональных отрезках.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 xml:space="preserve">Подобие треугольников, коэффициент подобия. Признаки подобия треугольников. Применение подобия при решении </w:t>
      </w:r>
      <w:r w:rsidRPr="0090491D">
        <w:rPr>
          <w:rFonts w:ascii="Times New Roman" w:hAnsi="Times New Roman"/>
          <w:color w:val="000000"/>
          <w:sz w:val="28"/>
          <w:lang w:val="ru-RU"/>
        </w:rPr>
        <w:t>практических задач.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Теорема Пифагора. П</w:t>
      </w:r>
      <w:r w:rsidRPr="0090491D">
        <w:rPr>
          <w:rFonts w:ascii="Times New Roman" w:hAnsi="Times New Roman"/>
          <w:color w:val="000000"/>
          <w:sz w:val="28"/>
          <w:lang w:val="ru-RU"/>
        </w:rPr>
        <w:t>рименение теоремы Пифагора при решении практических задач.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ка</w:t>
      </w:r>
      <w:r w:rsidRPr="0090491D">
        <w:rPr>
          <w:rFonts w:ascii="Times New Roman" w:hAnsi="Times New Roman"/>
          <w:color w:val="000000"/>
          <w:sz w:val="28"/>
          <w:lang w:val="ru-RU"/>
        </w:rPr>
        <w:t>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1B0CD8" w:rsidRPr="0090491D" w:rsidRDefault="000C1DCE">
      <w:pPr>
        <w:spacing w:after="0" w:line="264" w:lineRule="auto"/>
        <w:ind w:left="120"/>
        <w:jc w:val="both"/>
        <w:rPr>
          <w:lang w:val="ru-RU"/>
        </w:rPr>
      </w:pPr>
      <w:r w:rsidRPr="0090491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B0CD8" w:rsidRPr="0090491D" w:rsidRDefault="001B0CD8">
      <w:pPr>
        <w:spacing w:after="0" w:line="264" w:lineRule="auto"/>
        <w:ind w:left="120"/>
        <w:jc w:val="both"/>
        <w:rPr>
          <w:lang w:val="ru-RU"/>
        </w:rPr>
      </w:pP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 xml:space="preserve">Синус, косинус, тангенс углов от 0 до 180°. </w:t>
      </w:r>
      <w:r>
        <w:rPr>
          <w:rFonts w:ascii="Times New Roman" w:hAnsi="Times New Roman"/>
          <w:color w:val="000000"/>
          <w:sz w:val="28"/>
        </w:rPr>
        <w:t>Основное триг</w:t>
      </w:r>
      <w:r>
        <w:rPr>
          <w:rFonts w:ascii="Times New Roman" w:hAnsi="Times New Roman"/>
          <w:color w:val="000000"/>
          <w:sz w:val="28"/>
        </w:rPr>
        <w:t xml:space="preserve">онометрическое тождество. </w:t>
      </w:r>
      <w:r w:rsidRPr="0090491D">
        <w:rPr>
          <w:rFonts w:ascii="Times New Roman" w:hAnsi="Times New Roman"/>
          <w:color w:val="000000"/>
          <w:sz w:val="28"/>
          <w:lang w:val="ru-RU"/>
        </w:rPr>
        <w:t>Формулы приведения.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 xml:space="preserve">Теорема о </w:t>
      </w:r>
      <w:r w:rsidRPr="0090491D">
        <w:rPr>
          <w:rFonts w:ascii="Times New Roman" w:hAnsi="Times New Roman"/>
          <w:color w:val="000000"/>
          <w:sz w:val="28"/>
          <w:lang w:val="ru-RU"/>
        </w:rPr>
        <w:t>произведении отрезков хорд, теоремы о произведении отрезков секущих, теорема о квадрате касательной.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491D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</w:t>
      </w:r>
      <w:r w:rsidRPr="0090491D">
        <w:rPr>
          <w:rFonts w:ascii="Times New Roman" w:hAnsi="Times New Roman"/>
          <w:color w:val="000000"/>
          <w:sz w:val="28"/>
          <w:lang w:val="ru-RU"/>
        </w:rPr>
        <w:t>орами.</w:t>
      </w:r>
      <w:proofErr w:type="gramEnd"/>
      <w:r w:rsidRPr="0090491D">
        <w:rPr>
          <w:rFonts w:ascii="Times New Roman" w:hAnsi="Times New Roman"/>
          <w:color w:val="000000"/>
          <w:sz w:val="28"/>
          <w:lang w:val="ru-RU"/>
        </w:rPr>
        <w:t xml:space="preserve">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 xml:space="preserve">Декартовы координаты на плоскости. Уравнения прямой и окружности в координатах, пересечение окружностей </w:t>
      </w:r>
      <w:r w:rsidRPr="0090491D">
        <w:rPr>
          <w:rFonts w:ascii="Times New Roman" w:hAnsi="Times New Roman"/>
          <w:color w:val="000000"/>
          <w:sz w:val="28"/>
          <w:lang w:val="ru-RU"/>
        </w:rPr>
        <w:t>и прямых. Метод координат и его применение.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предс</w:t>
      </w:r>
      <w:r w:rsidRPr="0090491D">
        <w:rPr>
          <w:rFonts w:ascii="Times New Roman" w:hAnsi="Times New Roman"/>
          <w:color w:val="000000"/>
          <w:sz w:val="28"/>
          <w:lang w:val="ru-RU"/>
        </w:rPr>
        <w:t>тавления). Параллельный перенос. Поворот.</w:t>
      </w:r>
    </w:p>
    <w:p w:rsidR="001B0CD8" w:rsidRPr="0090491D" w:rsidRDefault="001B0CD8">
      <w:pPr>
        <w:rPr>
          <w:lang w:val="ru-RU"/>
        </w:rPr>
        <w:sectPr w:rsidR="001B0CD8" w:rsidRPr="0090491D">
          <w:pgSz w:w="11906" w:h="16383"/>
          <w:pgMar w:top="1134" w:right="850" w:bottom="1134" w:left="1701" w:header="720" w:footer="720" w:gutter="0"/>
          <w:cols w:space="720"/>
        </w:sectPr>
      </w:pPr>
    </w:p>
    <w:p w:rsidR="001B0CD8" w:rsidRPr="0090491D" w:rsidRDefault="000C1DCE">
      <w:pPr>
        <w:spacing w:after="0" w:line="264" w:lineRule="auto"/>
        <w:ind w:left="120"/>
        <w:jc w:val="both"/>
        <w:rPr>
          <w:lang w:val="ru-RU"/>
        </w:rPr>
      </w:pPr>
      <w:bookmarkStart w:id="8" w:name="block-62335594"/>
      <w:bookmarkEnd w:id="7"/>
      <w:r w:rsidRPr="0090491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1B0CD8" w:rsidRPr="0090491D" w:rsidRDefault="001B0CD8">
      <w:pPr>
        <w:spacing w:after="0" w:line="264" w:lineRule="auto"/>
        <w:ind w:left="120"/>
        <w:jc w:val="both"/>
        <w:rPr>
          <w:lang w:val="ru-RU"/>
        </w:rPr>
      </w:pPr>
    </w:p>
    <w:p w:rsidR="001B0CD8" w:rsidRPr="0090491D" w:rsidRDefault="000C1DCE">
      <w:pPr>
        <w:spacing w:after="0" w:line="264" w:lineRule="auto"/>
        <w:ind w:left="120"/>
        <w:jc w:val="both"/>
        <w:rPr>
          <w:lang w:val="ru-RU"/>
        </w:rPr>
      </w:pPr>
      <w:r w:rsidRPr="0090491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B0CD8" w:rsidRPr="0090491D" w:rsidRDefault="001B0CD8">
      <w:pPr>
        <w:spacing w:after="0" w:line="264" w:lineRule="auto"/>
        <w:ind w:left="120"/>
        <w:jc w:val="both"/>
        <w:rPr>
          <w:lang w:val="ru-RU"/>
        </w:rPr>
      </w:pP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0491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характер</w:t>
      </w:r>
      <w:r w:rsidRPr="0090491D">
        <w:rPr>
          <w:rFonts w:ascii="Times New Roman" w:hAnsi="Times New Roman"/>
          <w:color w:val="000000"/>
          <w:sz w:val="28"/>
          <w:lang w:val="ru-RU"/>
        </w:rPr>
        <w:t>изуются: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</w:t>
      </w:r>
      <w:r w:rsidRPr="0090491D">
        <w:rPr>
          <w:rFonts w:ascii="Times New Roman" w:hAnsi="Times New Roman"/>
          <w:color w:val="000000"/>
          <w:sz w:val="28"/>
          <w:lang w:val="ru-RU"/>
        </w:rPr>
        <w:t>адных сферах;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</w:t>
      </w:r>
      <w:r w:rsidRPr="0090491D">
        <w:rPr>
          <w:rFonts w:ascii="Times New Roman" w:hAnsi="Times New Roman"/>
          <w:color w:val="000000"/>
          <w:sz w:val="28"/>
          <w:lang w:val="ru-RU"/>
        </w:rPr>
        <w:t>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</w:t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</w:t>
      </w:r>
      <w:r w:rsidRPr="0090491D">
        <w:rPr>
          <w:rFonts w:ascii="Times New Roman" w:hAnsi="Times New Roman"/>
          <w:color w:val="000000"/>
          <w:sz w:val="28"/>
          <w:lang w:val="ru-RU"/>
        </w:rPr>
        <w:t>раектории образования и жизненных планов с учётом личных интересов и общественных потребностей;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</w:t>
      </w:r>
      <w:r w:rsidRPr="0090491D">
        <w:rPr>
          <w:rFonts w:ascii="Times New Roman" w:hAnsi="Times New Roman"/>
          <w:color w:val="000000"/>
          <w:sz w:val="28"/>
          <w:lang w:val="ru-RU"/>
        </w:rPr>
        <w:t>ические закономерности в искусстве;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</w:t>
      </w:r>
      <w:r w:rsidRPr="0090491D">
        <w:rPr>
          <w:rFonts w:ascii="Times New Roman" w:hAnsi="Times New Roman"/>
          <w:color w:val="000000"/>
          <w:sz w:val="28"/>
          <w:lang w:val="ru-RU"/>
        </w:rPr>
        <w:t>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</w:t>
      </w:r>
      <w:r w:rsidRPr="0090491D">
        <w:rPr>
          <w:rFonts w:ascii="Times New Roman" w:hAnsi="Times New Roman"/>
          <w:b/>
          <w:color w:val="000000"/>
          <w:sz w:val="28"/>
          <w:lang w:val="ru-RU"/>
        </w:rPr>
        <w:t>ирование культуры здоровья и эмоционального благополучия: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</w:t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 сформированностью навыка рефлексии, признанием своего права на ошибку и такого же права другого человека;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</w:t>
      </w:r>
      <w:r w:rsidRPr="0090491D">
        <w:rPr>
          <w:rFonts w:ascii="Times New Roman" w:hAnsi="Times New Roman"/>
          <w:color w:val="000000"/>
          <w:sz w:val="28"/>
          <w:lang w:val="ru-RU"/>
        </w:rPr>
        <w:t>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</w:t>
      </w:r>
      <w:r w:rsidRPr="0090491D">
        <w:rPr>
          <w:rFonts w:ascii="Times New Roman" w:hAnsi="Times New Roman"/>
          <w:color w:val="000000"/>
          <w:sz w:val="28"/>
          <w:lang w:val="ru-RU"/>
        </w:rPr>
        <w:t>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</w:t>
      </w:r>
      <w:r w:rsidRPr="0090491D">
        <w:rPr>
          <w:rFonts w:ascii="Times New Roman" w:hAnsi="Times New Roman"/>
          <w:color w:val="000000"/>
          <w:sz w:val="28"/>
          <w:lang w:val="ru-RU"/>
        </w:rPr>
        <w:t>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</w:t>
      </w:r>
      <w:r w:rsidRPr="0090491D">
        <w:rPr>
          <w:rFonts w:ascii="Times New Roman" w:hAnsi="Times New Roman"/>
          <w:color w:val="000000"/>
          <w:sz w:val="28"/>
          <w:lang w:val="ru-RU"/>
        </w:rPr>
        <w:t>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B0CD8" w:rsidRPr="0090491D" w:rsidRDefault="001B0CD8">
      <w:pPr>
        <w:spacing w:after="0" w:line="264" w:lineRule="auto"/>
        <w:ind w:left="120"/>
        <w:jc w:val="both"/>
        <w:rPr>
          <w:lang w:val="ru-RU"/>
        </w:rPr>
      </w:pPr>
    </w:p>
    <w:p w:rsidR="001B0CD8" w:rsidRPr="0090491D" w:rsidRDefault="000C1DCE">
      <w:pPr>
        <w:spacing w:after="0" w:line="264" w:lineRule="auto"/>
        <w:ind w:left="120"/>
        <w:jc w:val="both"/>
        <w:rPr>
          <w:lang w:val="ru-RU"/>
        </w:rPr>
      </w:pPr>
      <w:r w:rsidRPr="0090491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B0CD8" w:rsidRPr="0090491D" w:rsidRDefault="001B0CD8">
      <w:pPr>
        <w:spacing w:after="0" w:line="264" w:lineRule="auto"/>
        <w:ind w:left="120"/>
        <w:jc w:val="both"/>
        <w:rPr>
          <w:lang w:val="ru-RU"/>
        </w:rPr>
      </w:pPr>
    </w:p>
    <w:p w:rsidR="001B0CD8" w:rsidRPr="0090491D" w:rsidRDefault="000C1DCE">
      <w:pPr>
        <w:spacing w:after="0" w:line="264" w:lineRule="auto"/>
        <w:ind w:left="120"/>
        <w:jc w:val="both"/>
        <w:rPr>
          <w:lang w:val="ru-RU"/>
        </w:rPr>
      </w:pPr>
      <w:r w:rsidRPr="0090491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B0CD8" w:rsidRPr="0090491D" w:rsidRDefault="001B0CD8">
      <w:pPr>
        <w:spacing w:after="0" w:line="264" w:lineRule="auto"/>
        <w:ind w:left="120"/>
        <w:jc w:val="both"/>
        <w:rPr>
          <w:lang w:val="ru-RU"/>
        </w:rPr>
      </w:pPr>
    </w:p>
    <w:p w:rsidR="001B0CD8" w:rsidRDefault="000C1D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B0CD8" w:rsidRPr="0090491D" w:rsidRDefault="000C1D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в</w:t>
      </w:r>
      <w:r w:rsidRPr="0090491D">
        <w:rPr>
          <w:rFonts w:ascii="Times New Roman" w:hAnsi="Times New Roman"/>
          <w:color w:val="000000"/>
          <w:sz w:val="28"/>
          <w:lang w:val="ru-RU"/>
        </w:rPr>
        <w:t>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</w:t>
      </w:r>
      <w:r w:rsidRPr="0090491D">
        <w:rPr>
          <w:rFonts w:ascii="Times New Roman" w:hAnsi="Times New Roman"/>
          <w:color w:val="000000"/>
          <w:sz w:val="28"/>
          <w:lang w:val="ru-RU"/>
        </w:rPr>
        <w:t>иза;</w:t>
      </w:r>
    </w:p>
    <w:p w:rsidR="001B0CD8" w:rsidRPr="0090491D" w:rsidRDefault="000C1D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B0CD8" w:rsidRPr="0090491D" w:rsidRDefault="000C1D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</w:t>
      </w:r>
      <w:r w:rsidRPr="0090491D">
        <w:rPr>
          <w:rFonts w:ascii="Times New Roman" w:hAnsi="Times New Roman"/>
          <w:color w:val="000000"/>
          <w:sz w:val="28"/>
          <w:lang w:val="ru-RU"/>
        </w:rPr>
        <w:t>ритерии для выявления закономерностей и противоречий;</w:t>
      </w:r>
    </w:p>
    <w:p w:rsidR="001B0CD8" w:rsidRPr="0090491D" w:rsidRDefault="000C1D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B0CD8" w:rsidRPr="0090491D" w:rsidRDefault="000C1D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</w:t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1B0CD8" w:rsidRPr="0090491D" w:rsidRDefault="000C1D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</w:t>
      </w:r>
      <w:r w:rsidRPr="0090491D">
        <w:rPr>
          <w:rFonts w:ascii="Times New Roman" w:hAnsi="Times New Roman"/>
          <w:color w:val="000000"/>
          <w:sz w:val="28"/>
          <w:lang w:val="ru-RU"/>
        </w:rPr>
        <w:t>лее подходящий с учётом самостоятельно выделенных критериев).</w:t>
      </w:r>
    </w:p>
    <w:p w:rsidR="001B0CD8" w:rsidRDefault="000C1D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B0CD8" w:rsidRPr="0090491D" w:rsidRDefault="000C1D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</w:t>
      </w:r>
      <w:r w:rsidRPr="0090491D">
        <w:rPr>
          <w:rFonts w:ascii="Times New Roman" w:hAnsi="Times New Roman"/>
          <w:color w:val="000000"/>
          <w:sz w:val="28"/>
          <w:lang w:val="ru-RU"/>
        </w:rPr>
        <w:t>е и данное, формировать гипотезу, аргументировать свою позицию, мнение;</w:t>
      </w:r>
    </w:p>
    <w:p w:rsidR="001B0CD8" w:rsidRPr="0090491D" w:rsidRDefault="000C1D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B0CD8" w:rsidRPr="0090491D" w:rsidRDefault="000C1D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с</w:t>
      </w:r>
      <w:r w:rsidRPr="0090491D">
        <w:rPr>
          <w:rFonts w:ascii="Times New Roman" w:hAnsi="Times New Roman"/>
          <w:color w:val="000000"/>
          <w:sz w:val="28"/>
          <w:lang w:val="ru-RU"/>
        </w:rPr>
        <w:t>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B0CD8" w:rsidRPr="0090491D" w:rsidRDefault="000C1D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</w:t>
      </w:r>
      <w:r w:rsidRPr="0090491D">
        <w:rPr>
          <w:rFonts w:ascii="Times New Roman" w:hAnsi="Times New Roman"/>
          <w:color w:val="000000"/>
          <w:sz w:val="28"/>
          <w:lang w:val="ru-RU"/>
        </w:rPr>
        <w:t>итии в новых условиях.</w:t>
      </w:r>
    </w:p>
    <w:p w:rsidR="001B0CD8" w:rsidRDefault="000C1D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B0CD8" w:rsidRPr="0090491D" w:rsidRDefault="000C1D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1B0CD8" w:rsidRPr="0090491D" w:rsidRDefault="000C1D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B0CD8" w:rsidRPr="0090491D" w:rsidRDefault="000C1D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выбирать</w:t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 форму представления информации и иллюстрировать решаемые задачи схемами, диаграммами, иной графикой и их комбинациями;</w:t>
      </w:r>
    </w:p>
    <w:p w:rsidR="001B0CD8" w:rsidRPr="0090491D" w:rsidRDefault="000C1D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B0CD8" w:rsidRDefault="000C1D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</w:t>
      </w:r>
      <w:r>
        <w:rPr>
          <w:rFonts w:ascii="Times New Roman" w:hAnsi="Times New Roman"/>
          <w:b/>
          <w:color w:val="000000"/>
          <w:sz w:val="28"/>
        </w:rPr>
        <w:t>чебные действия:</w:t>
      </w:r>
    </w:p>
    <w:p w:rsidR="001B0CD8" w:rsidRPr="0090491D" w:rsidRDefault="000C1D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90491D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</w:t>
      </w:r>
      <w:r w:rsidRPr="0090491D">
        <w:rPr>
          <w:rFonts w:ascii="Times New Roman" w:hAnsi="Times New Roman"/>
          <w:color w:val="000000"/>
          <w:sz w:val="28"/>
          <w:lang w:val="ru-RU"/>
        </w:rPr>
        <w:t>;</w:t>
      </w:r>
    </w:p>
    <w:p w:rsidR="001B0CD8" w:rsidRPr="0090491D" w:rsidRDefault="000C1D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</w:t>
      </w:r>
      <w:r w:rsidRPr="0090491D">
        <w:rPr>
          <w:rFonts w:ascii="Times New Roman" w:hAnsi="Times New Roman"/>
          <w:color w:val="000000"/>
          <w:sz w:val="28"/>
          <w:lang w:val="ru-RU"/>
        </w:rPr>
        <w:t>ектной форме формулировать разногласия, свои возражения;</w:t>
      </w:r>
    </w:p>
    <w:p w:rsidR="001B0CD8" w:rsidRPr="0090491D" w:rsidRDefault="000C1D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B0CD8" w:rsidRPr="0090491D" w:rsidRDefault="000C1D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понимать и использовать пр</w:t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еимущества командной и индивидуальной работы при решении учебных математических задач; </w:t>
      </w:r>
    </w:p>
    <w:p w:rsidR="001B0CD8" w:rsidRPr="0090491D" w:rsidRDefault="000C1D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</w:t>
      </w:r>
      <w:r w:rsidRPr="0090491D">
        <w:rPr>
          <w:rFonts w:ascii="Times New Roman" w:hAnsi="Times New Roman"/>
          <w:color w:val="000000"/>
          <w:sz w:val="28"/>
          <w:lang w:val="ru-RU"/>
        </w:rPr>
        <w:t>ть мнения нескольких людей;</w:t>
      </w:r>
    </w:p>
    <w:p w:rsidR="001B0CD8" w:rsidRPr="0090491D" w:rsidRDefault="000C1D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</w:t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 по критериям, сформулированным участниками взаимодействия.</w:t>
      </w:r>
    </w:p>
    <w:p w:rsidR="001B0CD8" w:rsidRPr="0090491D" w:rsidRDefault="001B0CD8">
      <w:pPr>
        <w:spacing w:after="0" w:line="264" w:lineRule="auto"/>
        <w:ind w:left="120"/>
        <w:jc w:val="both"/>
        <w:rPr>
          <w:lang w:val="ru-RU"/>
        </w:rPr>
      </w:pPr>
    </w:p>
    <w:p w:rsidR="001B0CD8" w:rsidRPr="0090491D" w:rsidRDefault="000C1DCE">
      <w:pPr>
        <w:spacing w:after="0" w:line="264" w:lineRule="auto"/>
        <w:ind w:left="120"/>
        <w:jc w:val="both"/>
        <w:rPr>
          <w:lang w:val="ru-RU"/>
        </w:rPr>
      </w:pPr>
      <w:r w:rsidRPr="0090491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B0CD8" w:rsidRPr="0090491D" w:rsidRDefault="001B0CD8">
      <w:pPr>
        <w:spacing w:after="0" w:line="264" w:lineRule="auto"/>
        <w:ind w:left="120"/>
        <w:jc w:val="both"/>
        <w:rPr>
          <w:lang w:val="ru-RU"/>
        </w:rPr>
      </w:pPr>
    </w:p>
    <w:p w:rsidR="001B0CD8" w:rsidRPr="0090491D" w:rsidRDefault="000C1DCE">
      <w:pPr>
        <w:spacing w:after="0" w:line="264" w:lineRule="auto"/>
        <w:ind w:left="120"/>
        <w:jc w:val="both"/>
        <w:rPr>
          <w:lang w:val="ru-RU"/>
        </w:rPr>
      </w:pPr>
      <w:r w:rsidRPr="0090491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B0CD8" w:rsidRPr="0090491D" w:rsidRDefault="000C1D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</w:t>
      </w:r>
      <w:r w:rsidRPr="0090491D">
        <w:rPr>
          <w:rFonts w:ascii="Times New Roman" w:hAnsi="Times New Roman"/>
          <w:color w:val="000000"/>
          <w:sz w:val="28"/>
          <w:lang w:val="ru-RU"/>
        </w:rPr>
        <w:t>собственных возможностей, аргументировать и корректировать варианты решений с учётом новой информации.</w:t>
      </w:r>
    </w:p>
    <w:p w:rsidR="001B0CD8" w:rsidRDefault="000C1D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B0CD8" w:rsidRPr="0090491D" w:rsidRDefault="000C1DC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1B0CD8" w:rsidRPr="0090491D" w:rsidRDefault="000C1DC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предвидеть трудн</w:t>
      </w:r>
      <w:r w:rsidRPr="0090491D">
        <w:rPr>
          <w:rFonts w:ascii="Times New Roman" w:hAnsi="Times New Roman"/>
          <w:color w:val="000000"/>
          <w:sz w:val="28"/>
          <w:lang w:val="ru-RU"/>
        </w:rPr>
        <w:t>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B0CD8" w:rsidRPr="0090491D" w:rsidRDefault="000C1DC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</w:t>
      </w:r>
      <w:r w:rsidRPr="0090491D">
        <w:rPr>
          <w:rFonts w:ascii="Times New Roman" w:hAnsi="Times New Roman"/>
          <w:color w:val="000000"/>
          <w:sz w:val="28"/>
          <w:lang w:val="ru-RU"/>
        </w:rPr>
        <w:t>ижения или недостижения цели, находить ошибку, давать оценку приобретённому опыту.</w:t>
      </w:r>
    </w:p>
    <w:p w:rsidR="001B0CD8" w:rsidRPr="0090491D" w:rsidRDefault="001B0CD8">
      <w:pPr>
        <w:spacing w:after="0" w:line="264" w:lineRule="auto"/>
        <w:ind w:left="120"/>
        <w:jc w:val="both"/>
        <w:rPr>
          <w:lang w:val="ru-RU"/>
        </w:rPr>
      </w:pPr>
    </w:p>
    <w:p w:rsidR="001B0CD8" w:rsidRPr="0090491D" w:rsidRDefault="000C1DCE">
      <w:pPr>
        <w:spacing w:after="0" w:line="264" w:lineRule="auto"/>
        <w:ind w:left="120"/>
        <w:jc w:val="both"/>
        <w:rPr>
          <w:lang w:val="ru-RU"/>
        </w:rPr>
      </w:pPr>
      <w:r w:rsidRPr="0090491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B0CD8" w:rsidRPr="0090491D" w:rsidRDefault="001B0CD8">
      <w:pPr>
        <w:spacing w:after="0" w:line="264" w:lineRule="auto"/>
        <w:ind w:left="120"/>
        <w:jc w:val="both"/>
        <w:rPr>
          <w:lang w:val="ru-RU"/>
        </w:rPr>
      </w:pP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90491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0491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0491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0491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</w:t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</w:t>
      </w:r>
      <w:r w:rsidRPr="0090491D">
        <w:rPr>
          <w:rFonts w:ascii="Times New Roman" w:hAnsi="Times New Roman"/>
          <w:color w:val="000000"/>
          <w:sz w:val="28"/>
          <w:lang w:val="ru-RU"/>
        </w:rPr>
        <w:t>и, размеров природных объектов. Различать размеры этих объектов по порядку величины.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90491D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90491D">
        <w:rPr>
          <w:rFonts w:ascii="Times New Roman" w:hAnsi="Times New Roman"/>
          <w:color w:val="000000"/>
          <w:sz w:val="28"/>
          <w:lang w:val="ru-RU"/>
        </w:rPr>
        <w:t xml:space="preserve"> с использованием геометрических теорем.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Определять пар</w:t>
      </w:r>
      <w:r w:rsidRPr="0090491D">
        <w:rPr>
          <w:rFonts w:ascii="Times New Roman" w:hAnsi="Times New Roman"/>
          <w:color w:val="000000"/>
          <w:sz w:val="28"/>
          <w:lang w:val="ru-RU"/>
        </w:rPr>
        <w:t>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</w:t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 xml:space="preserve">Владеть понятием </w:t>
      </w:r>
      <w:r w:rsidRPr="0090491D">
        <w:rPr>
          <w:rFonts w:ascii="Times New Roman" w:hAnsi="Times New Roman"/>
          <w:color w:val="000000"/>
          <w:sz w:val="28"/>
          <w:lang w:val="ru-RU"/>
        </w:rPr>
        <w:t>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</w:t>
      </w:r>
      <w:r w:rsidRPr="0090491D">
        <w:rPr>
          <w:rFonts w:ascii="Times New Roman" w:hAnsi="Times New Roman"/>
          <w:color w:val="000000"/>
          <w:sz w:val="28"/>
          <w:lang w:val="ru-RU"/>
        </w:rPr>
        <w:t>войства при решении задач.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 xml:space="preserve">Владеть понятием описанной около треугольника окружности, уметь находить её центр. Пользоваться </w:t>
      </w:r>
      <w:proofErr w:type="gramStart"/>
      <w:r w:rsidRPr="0090491D">
        <w:rPr>
          <w:rFonts w:ascii="Times New Roman" w:hAnsi="Times New Roman"/>
          <w:color w:val="000000"/>
          <w:sz w:val="28"/>
          <w:lang w:val="ru-RU"/>
        </w:rPr>
        <w:t>фактами о том</w:t>
      </w:r>
      <w:proofErr w:type="gramEnd"/>
      <w:r w:rsidRPr="0090491D">
        <w:rPr>
          <w:rFonts w:ascii="Times New Roman" w:hAnsi="Times New Roman"/>
          <w:color w:val="000000"/>
          <w:sz w:val="28"/>
          <w:lang w:val="ru-RU"/>
        </w:rPr>
        <w:t>, что биссектрисы углов треугольника пересекаются в одной точке, и о том, что серединные перпендикуляры к сторонам треуг</w:t>
      </w:r>
      <w:r w:rsidRPr="0090491D">
        <w:rPr>
          <w:rFonts w:ascii="Times New Roman" w:hAnsi="Times New Roman"/>
          <w:color w:val="000000"/>
          <w:sz w:val="28"/>
          <w:lang w:val="ru-RU"/>
        </w:rPr>
        <w:t>ольника пересекаются в одной точке.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Пользоваться простейшими геометрическими неравенствами, понимать их практический </w:t>
      </w:r>
      <w:r w:rsidRPr="0090491D">
        <w:rPr>
          <w:rFonts w:ascii="Times New Roman" w:hAnsi="Times New Roman"/>
          <w:color w:val="000000"/>
          <w:sz w:val="28"/>
          <w:lang w:val="ru-RU"/>
        </w:rPr>
        <w:t>смысл.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0491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0491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0491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четырёхугольников, их элементы, пользоваться их свойствами при реше</w:t>
      </w:r>
      <w:r w:rsidRPr="0090491D">
        <w:rPr>
          <w:rFonts w:ascii="Times New Roman" w:hAnsi="Times New Roman"/>
          <w:color w:val="000000"/>
          <w:sz w:val="28"/>
          <w:lang w:val="ru-RU"/>
        </w:rPr>
        <w:t>нии геометрических задач.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</w:t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 теоремой о пропорциональных отрезках, применять их для решения практических задач.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Пользоваться теоремой Пифагора для решения геометрических и практических задач. Строить математичес</w:t>
      </w:r>
      <w:r w:rsidRPr="0090491D">
        <w:rPr>
          <w:rFonts w:ascii="Times New Roman" w:hAnsi="Times New Roman"/>
          <w:color w:val="000000"/>
          <w:sz w:val="28"/>
          <w:lang w:val="ru-RU"/>
        </w:rPr>
        <w:t>кую модель в практических задачах, самостоятельно делать чертёж и находить соответствующие длины.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Вычислять</w:t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вписанных уг</w:t>
      </w:r>
      <w:r w:rsidRPr="0090491D">
        <w:rPr>
          <w:rFonts w:ascii="Times New Roman" w:hAnsi="Times New Roman"/>
          <w:color w:val="000000"/>
          <w:sz w:val="28"/>
          <w:lang w:val="ru-RU"/>
        </w:rPr>
        <w:t>лах, углах между хордами (секущими) и угле между касательной и хордой при решении геометрических задач.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знания на практике </w:t>
      </w:r>
      <w:r w:rsidRPr="0090491D">
        <w:rPr>
          <w:rFonts w:ascii="Times New Roman" w:hAnsi="Times New Roman"/>
          <w:color w:val="000000"/>
          <w:sz w:val="28"/>
          <w:lang w:val="ru-RU"/>
        </w:rPr>
        <w:t>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0491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0491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0491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</w:t>
      </w:r>
      <w:r w:rsidRPr="0090491D">
        <w:rPr>
          <w:rFonts w:ascii="Times New Roman" w:hAnsi="Times New Roman"/>
          <w:color w:val="000000"/>
          <w:sz w:val="28"/>
          <w:lang w:val="ru-RU"/>
        </w:rPr>
        <w:t>ы: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 w:rsidRPr="0090491D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 xml:space="preserve">Пользоваться формулами </w:t>
      </w:r>
      <w:r w:rsidRPr="0090491D">
        <w:rPr>
          <w:rFonts w:ascii="Times New Roman" w:hAnsi="Times New Roman"/>
          <w:color w:val="000000"/>
          <w:sz w:val="28"/>
          <w:lang w:val="ru-RU"/>
        </w:rPr>
        <w:t>приведения и основным тригонометрическим тождеством для нахождения соотношений между тригонометрическими величинами.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</w:t>
      </w:r>
      <w:r w:rsidRPr="0090491D">
        <w:rPr>
          <w:rFonts w:ascii="Times New Roman" w:hAnsi="Times New Roman"/>
          <w:color w:val="000000"/>
          <w:sz w:val="28"/>
          <w:lang w:val="ru-RU"/>
        </w:rPr>
        <w:t>и геометрических задач.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</w:t>
      </w:r>
      <w:r w:rsidRPr="0090491D">
        <w:rPr>
          <w:rFonts w:ascii="Times New Roman" w:hAnsi="Times New Roman"/>
          <w:color w:val="000000"/>
          <w:sz w:val="28"/>
          <w:lang w:val="ru-RU"/>
        </w:rPr>
        <w:t>х задачах. Уметь приводить примеры подобных фигур в окружающем мире.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примен</w:t>
      </w:r>
      <w:r w:rsidRPr="0090491D">
        <w:rPr>
          <w:rFonts w:ascii="Times New Roman" w:hAnsi="Times New Roman"/>
          <w:color w:val="000000"/>
          <w:sz w:val="28"/>
          <w:lang w:val="ru-RU"/>
        </w:rPr>
        <w:t>ять их в решении геометрических и физических задач. Применять скалярное произведение векторов для нахождения длин и углов.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Владеть понятиями правильно</w:t>
      </w:r>
      <w:r w:rsidRPr="0090491D">
        <w:rPr>
          <w:rFonts w:ascii="Times New Roman" w:hAnsi="Times New Roman"/>
          <w:color w:val="000000"/>
          <w:sz w:val="28"/>
          <w:lang w:val="ru-RU"/>
        </w:rPr>
        <w:t>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плоскости в прос</w:t>
      </w:r>
      <w:r w:rsidRPr="0090491D">
        <w:rPr>
          <w:rFonts w:ascii="Times New Roman" w:hAnsi="Times New Roman"/>
          <w:color w:val="000000"/>
          <w:sz w:val="28"/>
          <w:lang w:val="ru-RU"/>
        </w:rPr>
        <w:t>тейших случаях.</w:t>
      </w:r>
    </w:p>
    <w:p w:rsidR="001B0CD8" w:rsidRPr="0090491D" w:rsidRDefault="000C1DCE">
      <w:pPr>
        <w:spacing w:after="0" w:line="264" w:lineRule="auto"/>
        <w:ind w:firstLine="600"/>
        <w:jc w:val="both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1B0CD8" w:rsidRPr="0090491D" w:rsidRDefault="001B0CD8">
      <w:pPr>
        <w:rPr>
          <w:lang w:val="ru-RU"/>
        </w:rPr>
        <w:sectPr w:rsidR="001B0CD8" w:rsidRPr="0090491D">
          <w:pgSz w:w="11906" w:h="16383"/>
          <w:pgMar w:top="1134" w:right="850" w:bottom="1134" w:left="1701" w:header="720" w:footer="720" w:gutter="0"/>
          <w:cols w:space="720"/>
        </w:sectPr>
      </w:pPr>
    </w:p>
    <w:p w:rsidR="001B0CD8" w:rsidRDefault="000C1DCE">
      <w:pPr>
        <w:spacing w:after="0"/>
        <w:ind w:left="120"/>
      </w:pPr>
      <w:bookmarkStart w:id="10" w:name="block-62335597"/>
      <w:bookmarkEnd w:id="8"/>
      <w:r w:rsidRPr="009049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B0CD8" w:rsidRDefault="000C1D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1B0CD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0CD8" w:rsidRDefault="001B0CD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0CD8" w:rsidRDefault="001B0C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0CD8" w:rsidRDefault="001B0CD8">
            <w:pPr>
              <w:spacing w:after="0"/>
              <w:ind w:left="135"/>
            </w:pPr>
          </w:p>
        </w:tc>
      </w:tr>
      <w:tr w:rsidR="001B0C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CD8" w:rsidRDefault="001B0C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CD8" w:rsidRDefault="001B0CD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0CD8" w:rsidRDefault="001B0CD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0CD8" w:rsidRDefault="001B0CD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0CD8" w:rsidRDefault="001B0C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CD8" w:rsidRDefault="001B0CD8"/>
        </w:tc>
      </w:tr>
      <w:tr w:rsidR="001B0CD8" w:rsidRPr="0090491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0CD8" w:rsidRDefault="001B0C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0CD8" w:rsidRPr="0090491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0CD8" w:rsidRDefault="001B0C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0CD8" w:rsidRPr="0090491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</w:t>
            </w:r>
            <w:proofErr w:type="gramEnd"/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0CD8" w:rsidRDefault="001B0C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0CD8" w:rsidRPr="0090491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0CD8" w:rsidRDefault="001B0C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0CD8" w:rsidRPr="0090491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0CD8" w:rsidRDefault="001B0CD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0C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0CD8" w:rsidRDefault="001B0CD8"/>
        </w:tc>
      </w:tr>
    </w:tbl>
    <w:p w:rsidR="001B0CD8" w:rsidRDefault="001B0CD8">
      <w:pPr>
        <w:sectPr w:rsidR="001B0C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0CD8" w:rsidRDefault="000C1D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2"/>
        <w:gridCol w:w="4669"/>
        <w:gridCol w:w="1531"/>
        <w:gridCol w:w="1841"/>
        <w:gridCol w:w="1910"/>
        <w:gridCol w:w="2824"/>
      </w:tblGrid>
      <w:tr w:rsidR="001B0CD8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0CD8" w:rsidRDefault="001B0CD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0CD8" w:rsidRDefault="001B0C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0CD8" w:rsidRDefault="001B0CD8">
            <w:pPr>
              <w:spacing w:after="0"/>
              <w:ind w:left="135"/>
            </w:pPr>
          </w:p>
        </w:tc>
      </w:tr>
      <w:tr w:rsidR="001B0C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CD8" w:rsidRDefault="001B0C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CD8" w:rsidRDefault="001B0CD8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0CD8" w:rsidRDefault="001B0CD8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0CD8" w:rsidRDefault="001B0CD8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0CD8" w:rsidRDefault="001B0C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CD8" w:rsidRDefault="001B0CD8"/>
        </w:tc>
      </w:tr>
      <w:tr w:rsidR="001B0CD8" w:rsidRPr="0090491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B0CD8" w:rsidRDefault="001B0CD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B0CD8" w:rsidRPr="0090491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Площадь. Нахождение площадей треугольников и многоугольных фигур. 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B0CD8" w:rsidRDefault="001B0CD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B0CD8" w:rsidRPr="0090491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B0CD8" w:rsidRDefault="001B0CD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B0CD8" w:rsidRPr="0090491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B0CD8" w:rsidRDefault="001B0CD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B0CD8" w:rsidRPr="0090491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B0CD8" w:rsidRDefault="001B0CD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B0CD8" w:rsidRPr="0090491D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B0CD8" w:rsidRDefault="001B0CD8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B0C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B0CD8" w:rsidRDefault="001B0CD8"/>
        </w:tc>
      </w:tr>
    </w:tbl>
    <w:p w:rsidR="001B0CD8" w:rsidRDefault="001B0CD8">
      <w:pPr>
        <w:sectPr w:rsidR="001B0C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0CD8" w:rsidRDefault="000C1D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585"/>
        <w:gridCol w:w="1841"/>
        <w:gridCol w:w="1910"/>
        <w:gridCol w:w="2812"/>
      </w:tblGrid>
      <w:tr w:rsidR="001B0CD8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0CD8" w:rsidRDefault="001B0CD8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0CD8" w:rsidRDefault="001B0C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0CD8" w:rsidRDefault="001B0CD8">
            <w:pPr>
              <w:spacing w:after="0"/>
              <w:ind w:left="135"/>
            </w:pPr>
          </w:p>
        </w:tc>
      </w:tr>
      <w:tr w:rsidR="001B0C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CD8" w:rsidRDefault="001B0C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CD8" w:rsidRDefault="001B0CD8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0CD8" w:rsidRDefault="001B0CD8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0CD8" w:rsidRDefault="001B0CD8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0CD8" w:rsidRDefault="001B0C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0CD8" w:rsidRDefault="001B0CD8"/>
        </w:tc>
      </w:tr>
      <w:tr w:rsidR="001B0CD8" w:rsidRPr="0090491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B0CD8" w:rsidRDefault="001B0CD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0CD8" w:rsidRPr="0090491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B0CD8" w:rsidRDefault="001B0CD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0CD8" w:rsidRPr="0090491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B0CD8" w:rsidRDefault="001B0CD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0CD8" w:rsidRPr="0090491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B0CD8" w:rsidRDefault="001B0CD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B0CD8" w:rsidRDefault="001B0CD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0CD8" w:rsidRPr="0090491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B0CD8" w:rsidRDefault="001B0CD8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B0CD8" w:rsidRDefault="001B0CD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0CD8" w:rsidRPr="0090491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B0CD8" w:rsidRDefault="001B0CD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0CD8" w:rsidRPr="0090491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B0CD8" w:rsidRDefault="001B0CD8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0C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135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B0CD8" w:rsidRDefault="001B0CD8"/>
        </w:tc>
      </w:tr>
    </w:tbl>
    <w:p w:rsidR="001B0CD8" w:rsidRDefault="001B0CD8">
      <w:pPr>
        <w:sectPr w:rsidR="001B0C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0CD8" w:rsidRDefault="001B0CD8">
      <w:pPr>
        <w:sectPr w:rsidR="001B0C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0CD8" w:rsidRDefault="000C1DCE">
      <w:pPr>
        <w:spacing w:after="0"/>
        <w:ind w:left="120"/>
      </w:pPr>
      <w:bookmarkStart w:id="11" w:name="block-6233559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B0CD8" w:rsidRDefault="000C1DC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8"/>
        <w:gridCol w:w="4311"/>
        <w:gridCol w:w="920"/>
        <w:gridCol w:w="1802"/>
        <w:gridCol w:w="1871"/>
        <w:gridCol w:w="1315"/>
        <w:gridCol w:w="2853"/>
      </w:tblGrid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b/>
                <w:color w:val="000000"/>
                <w:szCs w:val="20"/>
              </w:rPr>
              <w:t>№ п/п</w:t>
            </w:r>
          </w:p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b/>
                <w:color w:val="000000"/>
                <w:szCs w:val="20"/>
              </w:rPr>
              <w:t>Тема урока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b/>
                <w:color w:val="000000"/>
                <w:szCs w:val="20"/>
              </w:rPr>
              <w:t>Количество часов</w:t>
            </w:r>
          </w:p>
        </w:tc>
        <w:tc>
          <w:tcPr>
            <w:tcW w:w="1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b/>
                <w:color w:val="000000"/>
                <w:szCs w:val="20"/>
              </w:rPr>
              <w:t>Дата изучения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b/>
                <w:color w:val="000000"/>
                <w:szCs w:val="20"/>
              </w:rPr>
              <w:t>Электронные цифровые образовательные ресурсы</w:t>
            </w:r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b/>
                <w:color w:val="000000"/>
                <w:szCs w:val="20"/>
              </w:rPr>
              <w:t>Всего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Контрольные работы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b/>
                <w:color w:val="000000"/>
                <w:szCs w:val="2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Простейшие геометрические объекты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3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b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724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Многоугольник, ломаная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4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cb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a</w:t>
              </w:r>
            </w:hyperlink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5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c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3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ea</w:t>
              </w:r>
            </w:hyperlink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Смежные и вертикальные углы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6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c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c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Смежные и вертикальные углы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7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c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7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be</w:t>
              </w:r>
            </w:hyperlink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Смежные и вертикальные углы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Смежные и вертикальные углы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Смежные и вертикальные углы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12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Смежные и вертикальные углы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13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8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ce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80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14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Первый признак равенства треугольников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29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d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1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fa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15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Первый признак равенства треугольников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0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d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34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</w:t>
              </w:r>
            </w:hyperlink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16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szCs w:val="20"/>
                <w:lang w:val="ru-RU"/>
              </w:rPr>
              <w:t xml:space="preserve">Медианы, биссектрисы и высоты </w:t>
            </w:r>
            <w:r w:rsidRPr="0090491D">
              <w:rPr>
                <w:rFonts w:ascii="Times New Roman" w:hAnsi="Times New Roman" w:cs="Times New Roman"/>
                <w:szCs w:val="20"/>
                <w:lang w:val="ru-RU"/>
              </w:rPr>
              <w:lastRenderedPageBreak/>
              <w:t>треугольника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1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>17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Равнобедренные и равносторонние треугольники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1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d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fa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18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2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d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880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19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3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d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880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4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26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c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21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Второй и третий признаки равенства треугольников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5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01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</w:t>
              </w:r>
            </w:hyperlink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22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Второй и третий признаки равенства треугольников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23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Второй и третий признаки равенства треугольников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24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Второй и третий признаки равенства треугольников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6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88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25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Сумма углов треугольника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7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f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630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26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Сумма углов треугольника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8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f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8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ba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27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Внешние углы треугольника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39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fa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5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</w:t>
              </w:r>
            </w:hyperlink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28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Внешние углы треугольника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29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Теорема о соотношениях между сторонами и углами треугольника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30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Теорема о соотношениях между сторонами и углами треугольника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31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Неравенства в геометрии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0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3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32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Неравенства в геометрии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33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Признаки равенства прямоугольных треугольников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34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Признаки равенства прямоугольных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>треугольников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>35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1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9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ec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36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Прямоугольный треугольник с углом в 30°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2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eb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22</w:t>
              </w:r>
            </w:hyperlink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37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Прямоугольный треугольник с углом в 30°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38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b/>
                <w:color w:val="000000"/>
                <w:szCs w:val="20"/>
                <w:lang w:val="ru-RU"/>
              </w:rPr>
              <w:t>Контрольная работа по теме «Треугольники»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3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ecbc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39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Параллельные прямые, их свойства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4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ef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64</w:t>
              </w:r>
            </w:hyperlink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Параллельные прямые, их свойства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41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Пятый постулат Евклида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42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43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44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параллельных</w:t>
            </w:r>
            <w:proofErr w:type="gramEnd"/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прямых секущей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5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f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086</w:t>
              </w:r>
            </w:hyperlink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45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параллельных</w:t>
            </w:r>
            <w:proofErr w:type="gramEnd"/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прямых секущей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46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параллельных</w:t>
            </w:r>
            <w:proofErr w:type="gramEnd"/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прямых секущей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47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параллельных</w:t>
            </w:r>
            <w:proofErr w:type="gramEnd"/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прямых секущей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6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f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3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b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48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Накрест лежащие, соответственные и </w:t>
            </w: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lastRenderedPageBreak/>
              <w:t xml:space="preserve">односторонние углы, образованные при пересечении </w:t>
            </w:r>
            <w:proofErr w:type="gramStart"/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параллельных</w:t>
            </w:r>
            <w:proofErr w:type="gramEnd"/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прямых секущей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lastRenderedPageBreak/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>49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b/>
                <w:color w:val="000000"/>
                <w:szCs w:val="20"/>
                <w:lang w:val="ru-RU"/>
              </w:rPr>
              <w:t>Контрольная работа по теме «</w:t>
            </w:r>
            <w:proofErr w:type="gramStart"/>
            <w:r w:rsidRPr="0090491D">
              <w:rPr>
                <w:rFonts w:ascii="Times New Roman" w:hAnsi="Times New Roman" w:cs="Times New Roman"/>
                <w:b/>
                <w:color w:val="000000"/>
                <w:szCs w:val="20"/>
                <w:lang w:val="ru-RU"/>
              </w:rPr>
              <w:t>Параллельные</w:t>
            </w:r>
            <w:proofErr w:type="gramEnd"/>
            <w:r w:rsidRPr="0090491D">
              <w:rPr>
                <w:rFonts w:ascii="Times New Roman" w:hAnsi="Times New Roman" w:cs="Times New Roman"/>
                <w:b/>
                <w:color w:val="000000"/>
                <w:szCs w:val="20"/>
                <w:lang w:val="ru-RU"/>
              </w:rPr>
              <w:t xml:space="preserve"> прямые»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7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fe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50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Понятие о ГМТ, применение в задачах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8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/8867013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51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Понятие о ГМТ, применение в задачах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49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/88670508</w:t>
              </w:r>
            </w:hyperlink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52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53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Окружность, хорды и диаметр, их свойства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0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/88670800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54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Касательная к окружности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1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/88670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9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a</w:t>
              </w:r>
            </w:hyperlink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55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Окружность, вписанная в угол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56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Окружность, вписанная в угол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57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Окружность, описанная около треугольника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2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/88670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62</w:t>
              </w:r>
            </w:hyperlink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58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Окружность, описанная около треугольника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59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Окружность, вписанная в треугольник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3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/8867103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</w:t>
              </w:r>
            </w:hyperlink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Окружность, вписанная в треугольник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61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szCs w:val="20"/>
              </w:rPr>
              <w:t>Симметричные фигуры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62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Простейшие задачи на построение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4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/88671188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63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Простейшие задачи на построение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5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/886712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d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64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0491D">
              <w:rPr>
                <w:rFonts w:ascii="Times New Roman" w:hAnsi="Times New Roman" w:cs="Times New Roman"/>
                <w:b/>
                <w:color w:val="000000"/>
                <w:szCs w:val="20"/>
                <w:lang w:val="ru-RU"/>
              </w:rPr>
              <w:t xml:space="preserve">Контрольная работа по теме «Окружность и круг. </w:t>
            </w:r>
            <w:r w:rsidRPr="00CC43C8">
              <w:rPr>
                <w:rFonts w:ascii="Times New Roman" w:hAnsi="Times New Roman" w:cs="Times New Roman"/>
                <w:b/>
                <w:color w:val="000000"/>
                <w:szCs w:val="20"/>
              </w:rPr>
              <w:t>Геометрические построения»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6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/88671462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65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7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/886715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b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>66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CC43C8">
              <w:rPr>
                <w:rFonts w:ascii="Times New Roman" w:hAnsi="Times New Roman" w:cs="Times New Roman"/>
                <w:b/>
                <w:color w:val="000000"/>
                <w:szCs w:val="20"/>
              </w:rPr>
              <w:t>Итоговая контрольная работа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8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/886716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ec</w:t>
              </w:r>
            </w:hyperlink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67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68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Библиотека ЦОК </w:t>
            </w:r>
            <w:hyperlink r:id="rId59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://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.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ru-RU"/>
                </w:rPr>
                <w:t>/886719</w:t>
              </w:r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bc</w:t>
              </w:r>
            </w:hyperlink>
          </w:p>
        </w:tc>
      </w:tr>
      <w:tr w:rsidR="0090491D" w:rsidRPr="00CC43C8" w:rsidTr="00A757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  <w:r w:rsidRPr="0090491D">
              <w:rPr>
                <w:rFonts w:ascii="Times New Roman" w:hAnsi="Times New Roman" w:cs="Times New Roman"/>
                <w:b/>
                <w:color w:val="00000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0491D"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68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491D" w:rsidRPr="00CC43C8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90491D" w:rsidRPr="0090491D" w:rsidRDefault="0090491D">
      <w:pPr>
        <w:spacing w:after="0"/>
        <w:ind w:left="120"/>
        <w:rPr>
          <w:lang w:val="ru-RU"/>
        </w:rPr>
      </w:pPr>
    </w:p>
    <w:p w:rsidR="001B0CD8" w:rsidRDefault="001B0CD8">
      <w:pPr>
        <w:sectPr w:rsidR="001B0C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491D" w:rsidRDefault="000C1DC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2"/>
        <w:gridCol w:w="4178"/>
        <w:gridCol w:w="928"/>
        <w:gridCol w:w="1815"/>
        <w:gridCol w:w="1883"/>
        <w:gridCol w:w="1325"/>
        <w:gridCol w:w="2859"/>
      </w:tblGrid>
      <w:tr w:rsidR="0090491D" w:rsidRPr="00902D46" w:rsidTr="00A75781">
        <w:trPr>
          <w:trHeight w:val="144"/>
          <w:tblCellSpacing w:w="20" w:type="nil"/>
        </w:trPr>
        <w:tc>
          <w:tcPr>
            <w:tcW w:w="1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b/>
                <w:color w:val="000000"/>
              </w:rPr>
              <w:t>Дата изучения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b/>
                <w:color w:val="000000"/>
              </w:rPr>
              <w:t>Электронные цифровые образовательные ресурсы</w:t>
            </w:r>
          </w:p>
        </w:tc>
      </w:tr>
      <w:tr w:rsidR="0090491D" w:rsidRPr="00902D46" w:rsidTr="00A757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Многоугольники. Выпуклый многоугольник. Четырехугольник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/88671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Параллелограмм, его признаки и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/88671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Параллелограмм, его признаки и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/88671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Трапеция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Равнобокая и прямоугольная трапеции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/8867252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Равнобокая и прямоугольная трапеции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  <w:bookmarkStart w:id="12" w:name="_GoBack"/>
        <w:bookmarkEnd w:id="12"/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Метод удвоения медианы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/88672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/88671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dea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/88671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/8867209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Центральная симметрия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/88672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90491D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Контрольная работа по теме «Четырёхугольники»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/88672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Свойства площадей геометрических фигур. Площадь квадрата и прямоугольника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/886745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Формулы для площади треугольника, параллелограмма, трапеции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Формулы для площади треугольника, параллелограмма, трапеции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/88674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Формулы для площади треугольника, параллелограмма, трапеции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/88674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Формулы для площади треугольника, параллелограмма, трапеции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Формулы для площади треугольника, параллелограмма, трапеции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/8867542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Вычисление площадей сложных фигур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/88674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Площади фигур на клетчатой бумаге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/8867473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Задачи с практическим содержанием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Задачи с практическим содержанием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Решение задач с помощью метода вспомогательной площади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/88674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90491D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Контрольная работа по теме «Площадь»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/8867579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Теорема Пифагора и её применение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Теорема Пифагора и её применение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Теорема Пифагора и её применение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/88675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abc</w:t>
              </w:r>
            </w:hyperlink>
          </w:p>
        </w:tc>
      </w:tr>
      <w:tr w:rsidR="0090491D" w:rsidRPr="00902D46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Теорема Пифагора и её применение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902D46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Теорема Пифагора и её применение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Определение тригонометрических функций острого угла прямоугольного треугольника, тригонометрические соотношения в прямоугольном </w:t>
            </w: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треугольнике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/88675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Основное тригонометрическое тождество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/88675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0491D" w:rsidRPr="00902D46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Основное тригонометрическое тождество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902D46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Основное тригонометрическое тождество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90491D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Контрольная работа по теме «Теорема Пифагора и начала тригонометрии»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1407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Пропорциональные отрезки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Пропорциональные отрезки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Теорема Фалеса и теорема о пропорциональных отрезках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/8867337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Подобные треугольники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/88673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Центр масс в треугольнике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/886738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90491D" w:rsidRPr="00902D46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Площади подобных фигур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902D46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Площади подобных фигур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Три признака подобия треугольников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/88673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bae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Три признака подобия треугольников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/88673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Три признака подобия треугольников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/8867400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0491D" w:rsidRPr="00902D46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Три признака подобия треугольников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Средняя линия треугольника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/88672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Средняя линия треугольника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/88672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Трапеция, её средняя линия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Трапеция, её средняя линия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90491D" w:rsidRPr="00902D46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lastRenderedPageBreak/>
              <w:t>50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90491D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Контрольная работа по теме «Подобные треугольники»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/8867445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1410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Касание окружностей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1410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1415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141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0491D" w:rsidRPr="00902D46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Углы между хордами и секущими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902D46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Углы между хордами и секущими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8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140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1416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1416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491D" w:rsidRPr="00902D46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Применение свой</w:t>
            </w:r>
            <w:proofErr w:type="gramStart"/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ств вп</w:t>
            </w:r>
            <w:proofErr w:type="gramEnd"/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902D46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Применение свой</w:t>
            </w:r>
            <w:proofErr w:type="gramStart"/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ств вп</w:t>
            </w:r>
            <w:proofErr w:type="gramEnd"/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0491D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Контрольная работа по теме «Углы в окружности. </w:t>
            </w:r>
            <w:r w:rsidRPr="00902D46">
              <w:rPr>
                <w:rFonts w:ascii="Times New Roman" w:hAnsi="Times New Roman" w:cs="Times New Roman"/>
                <w:b/>
                <w:color w:val="000000"/>
              </w:rPr>
              <w:t>Вписанные и описанные четырехугольники»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141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lastRenderedPageBreak/>
              <w:t>65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141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ddc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3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141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efe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02D46">
              <w:rPr>
                <w:rFonts w:ascii="Times New Roman" w:hAnsi="Times New Roman" w:cs="Times New Roman"/>
                <w:b/>
                <w:color w:val="000000"/>
              </w:rPr>
              <w:t>Итоговая контрольная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4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5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1420</w:t>
              </w:r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90491D" w:rsidRPr="00902D46" w:rsidTr="00A757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90491D">
              <w:rPr>
                <w:rFonts w:ascii="Times New Roman" w:hAnsi="Times New Roman" w:cs="Times New Roman"/>
                <w:b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902D46">
              <w:rPr>
                <w:rFonts w:ascii="Times New Roman" w:hAnsi="Times New Roman" w:cs="Times New Roman"/>
                <w:color w:val="000000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491D" w:rsidRPr="00902D46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B0CD8" w:rsidRDefault="000C1D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1B0CD8" w:rsidRDefault="001B0CD8">
      <w:pPr>
        <w:sectPr w:rsidR="001B0C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491D" w:rsidRDefault="000C1DC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</w:t>
      </w:r>
    </w:p>
    <w:tbl>
      <w:tblPr>
        <w:tblW w:w="1404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182"/>
        <w:gridCol w:w="948"/>
        <w:gridCol w:w="1841"/>
        <w:gridCol w:w="1910"/>
        <w:gridCol w:w="1347"/>
        <w:gridCol w:w="2726"/>
      </w:tblGrid>
      <w:tr w:rsidR="0090491D" w:rsidRPr="00EA552D" w:rsidTr="00A75781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41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b/>
                <w:color w:val="000000"/>
              </w:rPr>
              <w:t>Дата изучения</w:t>
            </w:r>
          </w:p>
        </w:tc>
        <w:tc>
          <w:tcPr>
            <w:tcW w:w="27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b/>
                <w:color w:val="000000"/>
              </w:rPr>
              <w:t>Электронные цифровые образовательные ресурсы</w:t>
            </w:r>
          </w:p>
        </w:tc>
      </w:tr>
      <w:tr w:rsidR="0090491D" w:rsidRPr="00EA552D" w:rsidTr="00A75781">
        <w:trPr>
          <w:trHeight w:val="144"/>
          <w:tblCellSpacing w:w="20" w:type="nil"/>
        </w:trPr>
        <w:tc>
          <w:tcPr>
            <w:tcW w:w="10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A552D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6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A552D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7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144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A552D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8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144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0491D" w:rsidRPr="00EA552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A552D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EA552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Разложение вектора по двум неколлинеарным векторам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A552D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Координаты вектора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9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144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fbe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Решение задач с помощью векторов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A552D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0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144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Решение задач с помощью векторов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A552D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1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1458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491D" w:rsidRPr="00EA552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A552D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90491D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Контрольная работа по теме «Векторы»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A552D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2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145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0491D" w:rsidRPr="00EA552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Декартовы координаты точек на плоскости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A552D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Уравнение окружности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3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14635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Уравнение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4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145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0491D" w:rsidRPr="00EA552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Уравнение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A552D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5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90491D" w:rsidRPr="00EA552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Метод координат при решении </w:t>
            </w: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геометрических задач, практических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EA552D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EA552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A552D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EA552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A552D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90491D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Контрольная работа по теме «Декартовы координаты на плоскости»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A552D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6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146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A552D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7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1424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</w:hyperlink>
          </w:p>
        </w:tc>
      </w:tr>
      <w:tr w:rsidR="0090491D" w:rsidRPr="00EA552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Формулы приведения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EA552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</w:rPr>
              <w:t>Угловой коэффициент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EA552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</w:rPr>
              <w:t>Теорема о площади треугольника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Теорема синусов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8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142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0491D" w:rsidRPr="00EA552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Теорема синусов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Теорема косинусов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9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14336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Теорема косинусов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0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142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A552D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1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142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Решение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2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142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Решение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3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142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Решение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4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142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Решение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5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142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Нахождение длин сторон и величин углов </w:t>
            </w: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EA552D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6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1430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lastRenderedPageBreak/>
              <w:t>34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A552D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7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14539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A552D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8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14550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0491D" w:rsidRPr="00EA552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A552D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90491D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Контрольная работа по теме «Решение треугольников»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A552D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9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14392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A552D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0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146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fda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Число π. Длина окружности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1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1472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Число π. Длина окружности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2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14714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0491D" w:rsidRPr="00EA552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Длина дуги окружности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Радианная мера угла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3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14714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Площадь круга, сектора, сегмента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4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Площадь круга, сектора, сегмента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5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Площадь круга, сектора, сегмента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6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Понятие о движении плоскости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7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147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Параллельный перенос, поворот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8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147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Параллельный перенос, поворот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9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147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0491D" w:rsidRPr="00EA552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Параллельный перенос, поворот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EA552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Параллельный перенос, поворот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Применение движений при решении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A552D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0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1480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491D" w:rsidRPr="00EA552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lastRenderedPageBreak/>
              <w:t>52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0491D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Контрольная работа по темам "Правильные многоугольники. </w:t>
            </w:r>
            <w:r w:rsidRPr="00EA552D">
              <w:rPr>
                <w:rFonts w:ascii="Times New Roman" w:hAnsi="Times New Roman" w:cs="Times New Roman"/>
                <w:b/>
                <w:color w:val="000000"/>
              </w:rPr>
              <w:t>Окружность. Движения плоскости"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Понятие о преобразовании подобия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51"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143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Соответственные элементы подобных фигур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52"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143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491D" w:rsidRPr="00EA552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Соответственные элементы подобных фигур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17EF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53"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14406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17EF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54"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1441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17EF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55"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1442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17EF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56"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143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17EF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57"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1443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17EF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58"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0491D">
              <w:rPr>
                <w:rFonts w:ascii="Times New Roman" w:hAnsi="Times New Roman" w:cs="Times New Roman"/>
                <w:b/>
                <w:lang w:val="ru-RU"/>
              </w:rPr>
              <w:t xml:space="preserve">Контрольная работа по теме «Преобразование подобия. </w:t>
            </w:r>
            <w:r w:rsidRPr="00717EF3">
              <w:rPr>
                <w:rFonts w:ascii="Times New Roman" w:hAnsi="Times New Roman" w:cs="Times New Roman"/>
                <w:b/>
              </w:rPr>
              <w:t>Метрические соотношения в окружности»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59"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1447</w:t>
              </w:r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Повторение, обобщение, систематизация знаний. Измерение геометрических величин. </w:t>
            </w:r>
            <w:r w:rsidRPr="00EA552D">
              <w:rPr>
                <w:rFonts w:ascii="Times New Roman" w:hAnsi="Times New Roman" w:cs="Times New Roman"/>
                <w:color w:val="000000"/>
              </w:rPr>
              <w:t>Треугольники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0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A552D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1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90491D" w:rsidRPr="00EA552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Повторение, обобщение, систематизация </w:t>
            </w: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знаний. Окружность и круг. </w:t>
            </w:r>
            <w:r w:rsidRPr="00EA552D">
              <w:rPr>
                <w:rFonts w:ascii="Times New Roman" w:hAnsi="Times New Roman" w:cs="Times New Roman"/>
                <w:color w:val="000000"/>
              </w:rPr>
              <w:t>Геометрические построения. Углы в окружности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EA552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A552D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491D" w:rsidRPr="0090491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552D">
              <w:rPr>
                <w:rFonts w:ascii="Times New Roman" w:hAnsi="Times New Roman" w:cs="Times New Roman"/>
                <w:b/>
                <w:color w:val="000000"/>
              </w:rPr>
              <w:t>Итоговая 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2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049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90491D" w:rsidRPr="00EA552D" w:rsidTr="00A75781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0491D" w:rsidRPr="00717EF3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17EF3">
              <w:rPr>
                <w:rFonts w:ascii="Times New Roman" w:hAnsi="Times New Roman" w:cs="Times New Roman"/>
              </w:rPr>
              <w:t>Повторение, обобщение,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7EF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0491D" w:rsidRPr="00EA552D" w:rsidTr="00A75781">
        <w:trPr>
          <w:trHeight w:val="144"/>
          <w:tblCellSpacing w:w="20" w:type="nil"/>
        </w:trPr>
        <w:tc>
          <w:tcPr>
            <w:tcW w:w="5275" w:type="dxa"/>
            <w:gridSpan w:val="2"/>
            <w:tcMar>
              <w:top w:w="50" w:type="dxa"/>
              <w:left w:w="100" w:type="dxa"/>
            </w:tcMar>
            <w:vAlign w:val="center"/>
          </w:tcPr>
          <w:p w:rsidR="0090491D" w:rsidRPr="0090491D" w:rsidRDefault="0090491D" w:rsidP="00A75781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90491D">
              <w:rPr>
                <w:rFonts w:ascii="Times New Roman" w:hAnsi="Times New Roman" w:cs="Times New Roman"/>
                <w:b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9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A552D">
              <w:rPr>
                <w:rFonts w:ascii="Times New Roman" w:hAnsi="Times New Roman" w:cs="Times New Roman"/>
                <w:color w:val="000000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4073" w:type="dxa"/>
            <w:gridSpan w:val="2"/>
            <w:tcMar>
              <w:top w:w="50" w:type="dxa"/>
              <w:left w:w="100" w:type="dxa"/>
            </w:tcMar>
            <w:vAlign w:val="center"/>
          </w:tcPr>
          <w:p w:rsidR="0090491D" w:rsidRPr="00EA552D" w:rsidRDefault="0090491D" w:rsidP="00A7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B0CD8" w:rsidRDefault="000C1D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1B0CD8" w:rsidRDefault="001B0CD8">
      <w:pPr>
        <w:sectPr w:rsidR="001B0C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0CD8" w:rsidRDefault="001B0CD8">
      <w:pPr>
        <w:sectPr w:rsidR="001B0C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0CD8" w:rsidRPr="0090491D" w:rsidRDefault="000C1DCE">
      <w:pPr>
        <w:spacing w:before="199" w:after="199" w:line="336" w:lineRule="auto"/>
        <w:ind w:left="120"/>
        <w:rPr>
          <w:lang w:val="ru-RU"/>
        </w:rPr>
      </w:pPr>
      <w:bookmarkStart w:id="13" w:name="block-62335599"/>
      <w:bookmarkEnd w:id="11"/>
      <w:r w:rsidRPr="009049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</w:t>
      </w:r>
      <w:r w:rsidRPr="0090491D">
        <w:rPr>
          <w:rFonts w:ascii="Times New Roman" w:hAnsi="Times New Roman"/>
          <w:b/>
          <w:color w:val="000000"/>
          <w:sz w:val="28"/>
          <w:lang w:val="ru-RU"/>
        </w:rPr>
        <w:t>РЕЗУЛЬТАТАМ ОСВОЕНИЯ ОСНОВНОЙ ОБРАЗОВАТЕЛЬНОЙ ПРОГРАММЫ</w:t>
      </w:r>
    </w:p>
    <w:p w:rsidR="001B0CD8" w:rsidRPr="0090491D" w:rsidRDefault="001B0CD8">
      <w:pPr>
        <w:spacing w:before="199" w:after="199" w:line="336" w:lineRule="auto"/>
        <w:ind w:left="120"/>
        <w:rPr>
          <w:lang w:val="ru-RU"/>
        </w:rPr>
      </w:pPr>
    </w:p>
    <w:p w:rsidR="001B0CD8" w:rsidRDefault="000C1DC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B0CD8" w:rsidRDefault="001B0CD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272"/>
              <w:rPr>
                <w:lang w:val="ru-RU"/>
              </w:rPr>
            </w:pPr>
            <w:r w:rsidRPr="009049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B0C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фигуры, 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</w:tr>
      <w:tr w:rsidR="001B0C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both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Делать грубую оценку лин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ейных и угловых величин предметов в реальной жизни, размеров природных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Различать размеры этих объектов по порядку величины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чертежи к геометрическим задачам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равенства треугольников, использовать признаки и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равнобедренных треугольников при решении задач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</w:t>
            </w:r>
            <w:proofErr w:type="gramStart"/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</w:t>
            </w:r>
            <w:proofErr w:type="gramEnd"/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геометрических теорем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равенства прямоугольных треугольников, свойством медианы, проведённой к гипотенузе прямоуголь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ного треугольника, в решении геометрических задач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клетчатой бумаге</w:t>
            </w:r>
          </w:p>
        </w:tc>
      </w:tr>
      <w:tr w:rsidR="001B0C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both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вычисления и находить числовые и буквенные значения углов в геометрических задачах с использованием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суммы углов треугольников и многоугольников, свойств углов, образованных при пересечении двух параллельных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прямых секущей. </w:t>
            </w:r>
            <w:r>
              <w:rPr>
                <w:rFonts w:ascii="Times New Roman" w:hAnsi="Times New Roman"/>
                <w:color w:val="000000"/>
                <w:sz w:val="24"/>
              </w:rPr>
              <w:t>Решать практические задачи на нахождение углов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6.10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</w:t>
            </w:r>
          </w:p>
        </w:tc>
      </w:tr>
      <w:tr w:rsidR="001B0C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both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определения окружно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 и круга, хорды и диаметра окружности, пользоваться их свойствами. </w:t>
            </w:r>
            <w:r>
              <w:rPr>
                <w:rFonts w:ascii="Times New Roman" w:hAnsi="Times New Roman"/>
                <w:color w:val="000000"/>
                <w:sz w:val="24"/>
              </w:rPr>
              <w:t>Уметь применять эти свойства при решении задач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понятием описанной около треугольника окружности, уметь находить её центр. Пользоваться </w:t>
            </w:r>
            <w:proofErr w:type="gramStart"/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фактами о том</w:t>
            </w:r>
            <w:proofErr w:type="gramEnd"/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что биссектрисы углов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 пересекаются в одной точке, и о том, что серединные перпендикуляры к сторонам треугольника пересекаются в одной точке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понятием касательной к окружности, пользоваться теоремой о перпендикулярности касательной и радиуса,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проведённого к точке касания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простейшими геометрическими неравенствами, понимать их практический смысл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502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основные геометрические построения с помощью циркуля и линейки</w:t>
            </w:r>
          </w:p>
        </w:tc>
      </w:tr>
    </w:tbl>
    <w:p w:rsidR="001B0CD8" w:rsidRPr="0090491D" w:rsidRDefault="001B0CD8">
      <w:pPr>
        <w:spacing w:after="0"/>
        <w:ind w:left="120"/>
        <w:rPr>
          <w:lang w:val="ru-RU"/>
        </w:rPr>
      </w:pPr>
    </w:p>
    <w:p w:rsidR="001B0CD8" w:rsidRDefault="000C1DC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B0CD8" w:rsidRDefault="001B0CD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272"/>
              <w:rPr>
                <w:lang w:val="ru-RU"/>
              </w:rPr>
            </w:pPr>
            <w:r w:rsidRPr="009049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B0C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виды четырёхугольников, их элементы, пользоваться их свойствами при решении геометрических задач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точки пересечения медиан треугольника (центра масс) в решении задач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понятием средней линии треугольника и трапеции, применять их свойства при решении геометрических задач.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Пользоваться теоремой Фалеса и теоремой о пропорцион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альных отрезках, применять их для решения практических задач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подобия треугольников в решении геометрических задач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теоремой Пифагора для решения геометрических и практических задач. Строить математическую модель в п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рактических задачах, самостоятельно делать чертёж и находить соответствующие длины</w:t>
            </w:r>
          </w:p>
        </w:tc>
      </w:tr>
      <w:tr w:rsidR="001B0C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both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понятиями синуса, косинуса и тангенса острого угла прямоугольного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Пользоваться этими понятиями для решения практических задач</w:t>
            </w:r>
          </w:p>
        </w:tc>
      </w:tr>
      <w:tr w:rsidR="001B0C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both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(различными способами) площадь треугольника и площади многоугольных фигур (пользуясь, где необходимо, калькулятором).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умения в практических задачах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понятиями вписанного и центрального угла, использовать теоремы о вписанных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углах, углах между хордами (секущими) и угле между касательной и хордой при решении геометрических задач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понятием описанного четырёхугольника, применять свойства описанного четырёхугольника при решении задач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809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полученные знания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</w:t>
            </w:r>
          </w:p>
        </w:tc>
      </w:tr>
    </w:tbl>
    <w:p w:rsidR="001B0CD8" w:rsidRPr="0090491D" w:rsidRDefault="001B0CD8">
      <w:pPr>
        <w:spacing w:after="0"/>
        <w:ind w:left="120"/>
        <w:rPr>
          <w:lang w:val="ru-RU"/>
        </w:rPr>
      </w:pPr>
    </w:p>
    <w:p w:rsidR="001B0CD8" w:rsidRDefault="000C1DC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B0CD8" w:rsidRDefault="001B0CD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272"/>
              <w:rPr>
                <w:lang w:val="ru-RU"/>
              </w:rPr>
            </w:pPr>
            <w:r w:rsidRPr="009049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B0C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тригонометрические функции острых углов, находить с их помощью различные элементы прямоугольного треугольника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(«решение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прямоугольных треугольников»). Находить (с помощью калькулятора) длины и углы для нетабличных значений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формулами приведения и основным тригонометрическим тождеством для нахождения соотношений между тригонометрическими величинами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Испо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понятиями преобразования подобия, соответственных элементов подобных фигур.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теоремами о произведен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ии отрезков хорд, о произведении отрезков секущих, о квадрате касательной</w:t>
            </w:r>
          </w:p>
        </w:tc>
      </w:tr>
      <w:tr w:rsidR="001B0C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both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векторами, понимать их геометрический и физический смысл, применять их в решении геометрических и физических задач.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скалярное произведение векторов для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нахождения длин и углов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методом координат на плоскости, применять его в решении геометрических и практических задач</w:t>
            </w:r>
          </w:p>
        </w:tc>
      </w:tr>
      <w:tr w:rsidR="001B0CD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both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понятиями правильного многоугольника, длины окружности, длины дуги окружности и радианной меры угла, уметь вы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числять площадь круга и его частей.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умения в практических задачах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оси или центры симметрии фигур, применять движения плоскости в простейших случаях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полученные знания на практике – строить математические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для задач реальной жизни и проводить соответствующие вычисления с применением подобия и тригонометрических функций (пользуясь, где необходимо,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калькулятором)</w:t>
            </w:r>
          </w:p>
        </w:tc>
      </w:tr>
    </w:tbl>
    <w:p w:rsidR="001B0CD8" w:rsidRPr="0090491D" w:rsidRDefault="001B0CD8">
      <w:pPr>
        <w:spacing w:after="0"/>
        <w:ind w:left="120"/>
        <w:rPr>
          <w:lang w:val="ru-RU"/>
        </w:rPr>
      </w:pPr>
    </w:p>
    <w:p w:rsidR="001B0CD8" w:rsidRPr="0090491D" w:rsidRDefault="001B0CD8">
      <w:pPr>
        <w:rPr>
          <w:lang w:val="ru-RU"/>
        </w:rPr>
        <w:sectPr w:rsidR="001B0CD8" w:rsidRPr="0090491D">
          <w:pgSz w:w="11906" w:h="16383"/>
          <w:pgMar w:top="1134" w:right="850" w:bottom="1134" w:left="1701" w:header="720" w:footer="720" w:gutter="0"/>
          <w:cols w:space="720"/>
        </w:sectPr>
      </w:pPr>
    </w:p>
    <w:p w:rsidR="001B0CD8" w:rsidRDefault="000C1DCE">
      <w:pPr>
        <w:spacing w:before="199" w:after="199" w:line="336" w:lineRule="auto"/>
        <w:ind w:left="120"/>
      </w:pPr>
      <w:bookmarkStart w:id="14" w:name="block-6233560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B0CD8" w:rsidRDefault="001B0CD8">
      <w:pPr>
        <w:spacing w:after="0"/>
        <w:ind w:left="120"/>
      </w:pPr>
    </w:p>
    <w:p w:rsidR="001B0CD8" w:rsidRDefault="000C1DC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B0CD8" w:rsidRDefault="001B0CD8">
      <w:pPr>
        <w:spacing w:before="199" w:after="199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3"/>
        <w:gridCol w:w="8037"/>
      </w:tblGrid>
      <w:tr w:rsidR="001B0C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B0C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B0CD8" w:rsidRPr="0090491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понятия геометрии. Точка, прямая, отрезок, луч.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Угол. Виды углов.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Вертикальные и смежные углы. Биссектриса угла. </w:t>
            </w:r>
            <w:proofErr w:type="gramStart"/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многоугольник. Параллельность и перпендикулярность </w:t>
            </w:r>
            <w:proofErr w:type="gramStart"/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  <w:proofErr w:type="gramEnd"/>
          </w:p>
        </w:tc>
      </w:tr>
      <w:tr w:rsidR="001B0CD8" w:rsidRPr="0090491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Симметричные фигуры. Основные свойства осевой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симметрии. Примеры симметрии в окружающем мире</w:t>
            </w:r>
          </w:p>
        </w:tc>
      </w:tr>
      <w:tr w:rsidR="001B0CD8" w:rsidRPr="0090491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построения с помощью циркуля и линейки. Треугольник. Высота, медиана, биссектриса, их свойства</w:t>
            </w:r>
          </w:p>
        </w:tc>
      </w:tr>
      <w:tr w:rsidR="001B0CD8" w:rsidRPr="0090491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Равнобедренный и равносторонний треугольники. Неравенство треугольника</w:t>
            </w:r>
          </w:p>
        </w:tc>
      </w:tr>
      <w:tr w:rsidR="001B0C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both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признак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равнобедренного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равенства треугольников</w:t>
            </w:r>
          </w:p>
        </w:tc>
      </w:tr>
      <w:tr w:rsidR="001B0CD8" w:rsidRPr="0090491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признаки </w:t>
            </w:r>
            <w:proofErr w:type="gramStart"/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</w:t>
            </w:r>
            <w:proofErr w:type="gramEnd"/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прямых. Сумма углов треугольника. Внешние углы треугольника</w:t>
            </w:r>
          </w:p>
        </w:tc>
      </w:tr>
      <w:tr w:rsidR="001B0C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both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треугольник. Свойство медианы прямоугольного треугольника, проведённой к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гипотенузе.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треугольников. Прямоугольный треугольник с углом в 30°</w:t>
            </w:r>
          </w:p>
        </w:tc>
      </w:tr>
      <w:tr w:rsidR="001B0C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both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Неравенства в геометрии: неравенство треугольника, неравенство о длине ломаной, теорема о большем угле и большей стороне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Перпендикуляр и </w:t>
            </w:r>
            <w:r>
              <w:rPr>
                <w:rFonts w:ascii="Times New Roman" w:hAnsi="Times New Roman"/>
                <w:color w:val="000000"/>
                <w:sz w:val="24"/>
              </w:rPr>
              <w:t>наклонная</w:t>
            </w:r>
          </w:p>
        </w:tc>
      </w:tr>
      <w:tr w:rsidR="001B0CD8" w:rsidRPr="0090491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 место точек. Биссектриса угла и серединный перпендикуляр к отрезку как геометрические места точек</w:t>
            </w:r>
          </w:p>
        </w:tc>
      </w:tr>
      <w:tr w:rsidR="001B0CD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both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 и круг, хорда и диаметр, их свойства. Взаимное расположение окружности и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Касательная и секущая к окружн</w:t>
            </w:r>
            <w:r>
              <w:rPr>
                <w:rFonts w:ascii="Times New Roman" w:hAnsi="Times New Roman"/>
                <w:color w:val="000000"/>
                <w:sz w:val="24"/>
              </w:rPr>
              <w:t>ости</w:t>
            </w:r>
          </w:p>
        </w:tc>
      </w:tr>
      <w:tr w:rsidR="001B0CD8" w:rsidRPr="0090491D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вписанная в угол. Вписанная и описанная окружности треугольника</w:t>
            </w:r>
          </w:p>
        </w:tc>
      </w:tr>
    </w:tbl>
    <w:p w:rsidR="001B0CD8" w:rsidRPr="0090491D" w:rsidRDefault="001B0CD8">
      <w:pPr>
        <w:spacing w:after="0"/>
        <w:ind w:left="120"/>
        <w:rPr>
          <w:lang w:val="ru-RU"/>
        </w:rPr>
      </w:pPr>
    </w:p>
    <w:p w:rsidR="001B0CD8" w:rsidRDefault="000C1DC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B0CD8" w:rsidRDefault="001B0CD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4"/>
        <w:gridCol w:w="8036"/>
      </w:tblGrid>
      <w:tr w:rsidR="001B0CD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B0CD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B0CD8" w:rsidRPr="0090491D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Четырёхугольники. Параллелограмм, его признаки и свойства</w:t>
            </w:r>
          </w:p>
        </w:tc>
      </w:tr>
      <w:tr w:rsidR="001B0CD8" w:rsidRPr="0090491D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Прямоугольник, ромб, квадрат, их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</w:t>
            </w:r>
          </w:p>
        </w:tc>
      </w:tr>
      <w:tr w:rsidR="001B0CD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both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Трапеция, равнобокая трапеция, её свойства и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Прямоугольная трапеция</w:t>
            </w:r>
          </w:p>
        </w:tc>
      </w:tr>
      <w:tr w:rsidR="001B0CD8" w:rsidRPr="0090491D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Метод удвоения медианы. Центральная симметрия. Теорема Фалеса и теорема о пропорциональных отрезках</w:t>
            </w:r>
          </w:p>
        </w:tc>
      </w:tr>
      <w:tr w:rsidR="001B0CD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both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линии треугольника и трапеции. </w:t>
            </w:r>
            <w:r>
              <w:rPr>
                <w:rFonts w:ascii="Times New Roman" w:hAnsi="Times New Roman"/>
                <w:color w:val="000000"/>
                <w:sz w:val="24"/>
              </w:rPr>
              <w:t>Центр масс треугольника</w:t>
            </w:r>
          </w:p>
        </w:tc>
      </w:tr>
      <w:tr w:rsidR="001B0CD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both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Подобие треугольников, коэффициент подобия. Признаки подобия треугольников.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</w:tr>
      <w:tr w:rsidR="001B0CD8" w:rsidRPr="0090491D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параллелограмма, ромба и трапеции</w:t>
            </w:r>
          </w:p>
        </w:tc>
      </w:tr>
      <w:tr w:rsidR="001B0CD8" w:rsidRPr="0090491D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площадей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фигур. Отношение площадей подобных фигур</w:t>
            </w:r>
          </w:p>
        </w:tc>
      </w:tr>
      <w:tr w:rsidR="001B0CD8" w:rsidRPr="0090491D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площадей треугольников и многоугольников на клетчатой бумаге</w:t>
            </w:r>
          </w:p>
        </w:tc>
      </w:tr>
      <w:tr w:rsidR="001B0CD8" w:rsidRPr="0090491D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Пифагора. Применение теоремы Пифагора при решении практических задач</w:t>
            </w:r>
          </w:p>
        </w:tc>
      </w:tr>
      <w:tr w:rsidR="001B0CD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both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острого уг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 прямоугольного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тождество. Тригонометрические функции углов в 30°, 45° и 60°</w:t>
            </w:r>
          </w:p>
        </w:tc>
      </w:tr>
      <w:tr w:rsidR="001B0CD8" w:rsidRPr="0090491D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хордой. Углы между хордами и секущими</w:t>
            </w:r>
          </w:p>
        </w:tc>
      </w:tr>
      <w:tr w:rsidR="001B0CD8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описанные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</w:tr>
      <w:tr w:rsidR="001B0CD8" w:rsidRPr="0090491D">
        <w:trPr>
          <w:trHeight w:val="144"/>
        </w:trPr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241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окружностей. Касание окружностей. Общие касательные к двум окружностям</w:t>
            </w:r>
          </w:p>
        </w:tc>
      </w:tr>
    </w:tbl>
    <w:p w:rsidR="001B0CD8" w:rsidRPr="0090491D" w:rsidRDefault="001B0CD8">
      <w:pPr>
        <w:spacing w:after="0"/>
        <w:ind w:left="120"/>
        <w:rPr>
          <w:lang w:val="ru-RU"/>
        </w:rPr>
      </w:pPr>
    </w:p>
    <w:p w:rsidR="001B0CD8" w:rsidRDefault="000C1DC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B0CD8" w:rsidRDefault="001B0CD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5"/>
        <w:gridCol w:w="8295"/>
      </w:tblGrid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B0CD8" w:rsidRPr="00904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косинус, тангенс углов от 0 до 180°. Основное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тригонометрическое тождество. Формулы приведения</w:t>
            </w:r>
          </w:p>
        </w:tc>
      </w:tr>
      <w:tr w:rsidR="001B0CD8" w:rsidRPr="00904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треугольников. Теорема косинусов и теорема синусов. Решение практических задач с использованием теоремы косинусов и теоремы синусов</w:t>
            </w:r>
          </w:p>
        </w:tc>
      </w:tr>
      <w:tr w:rsidR="001B0CD8" w:rsidRPr="00904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Подобие соответственных элементов</w:t>
            </w:r>
          </w:p>
        </w:tc>
      </w:tr>
      <w:tr w:rsidR="001B0CD8" w:rsidRPr="00904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теоремы о произведении отрезков секущих, теорема о квадрате касательной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both"/>
            </w:pPr>
            <w:proofErr w:type="gramStart"/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Вектор, длина (модуль) вектора, сонаправленные векторы, противоположно направленные векторы, коллинеарность векторов, равенство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векторов, операции над векторами.</w:t>
            </w:r>
            <w:proofErr w:type="gramEnd"/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Разложение вектора по двум неколлинеарным векторам</w:t>
            </w:r>
          </w:p>
        </w:tc>
      </w:tr>
      <w:tr w:rsidR="001B0CD8" w:rsidRPr="00904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вектора. Скалярное произведение векторов, применение для нахождения длин и углов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both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Декартовы координаты на плоскости. Уравнения прямой и окружности в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координатах, пересечение окружностей и прямых. </w:t>
            </w:r>
            <w:r>
              <w:rPr>
                <w:rFonts w:ascii="Times New Roman" w:hAnsi="Times New Roman"/>
                <w:color w:val="000000"/>
                <w:sz w:val="24"/>
              </w:rPr>
              <w:t>Метод координат и его применение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</w:t>
            </w:r>
          </w:p>
        </w:tc>
      </w:tr>
      <w:tr w:rsidR="001B0CD8" w:rsidRPr="00904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Длина окружности. Градусная и радианная мера угла, вычисление длин дуг окружностей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both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плоскости и внутренние симметрии фигур (элементарные представления).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перенос. Поворот</w:t>
            </w:r>
          </w:p>
        </w:tc>
      </w:tr>
    </w:tbl>
    <w:p w:rsidR="001B0CD8" w:rsidRDefault="001B0CD8">
      <w:pPr>
        <w:spacing w:after="0"/>
        <w:ind w:left="120"/>
      </w:pPr>
    </w:p>
    <w:p w:rsidR="001B0CD8" w:rsidRDefault="001B0CD8">
      <w:pPr>
        <w:sectPr w:rsidR="001B0CD8">
          <w:pgSz w:w="11906" w:h="16383"/>
          <w:pgMar w:top="1134" w:right="850" w:bottom="1134" w:left="1701" w:header="720" w:footer="720" w:gutter="0"/>
          <w:cols w:space="720"/>
        </w:sectPr>
      </w:pPr>
    </w:p>
    <w:p w:rsidR="001B0CD8" w:rsidRPr="0090491D" w:rsidRDefault="000C1DCE">
      <w:pPr>
        <w:spacing w:before="199" w:after="199" w:line="336" w:lineRule="auto"/>
        <w:ind w:left="120"/>
        <w:rPr>
          <w:lang w:val="ru-RU"/>
        </w:rPr>
      </w:pPr>
      <w:bookmarkStart w:id="15" w:name="block-62335602"/>
      <w:bookmarkEnd w:id="14"/>
      <w:r w:rsidRPr="0090491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1B0CD8" w:rsidRPr="0090491D" w:rsidRDefault="001B0CD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272"/>
            </w:pPr>
            <w:r w:rsidRPr="009049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Код проверяемого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/>
              <w:ind w:left="272"/>
              <w:rPr>
                <w:lang w:val="ru-RU"/>
              </w:rPr>
            </w:pPr>
            <w:r w:rsidRPr="009049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множество, подмножество, операции над множествами; умение оперировать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простое и составное число,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нием формул разности квадратов и квадрата суммы и разности</w:t>
            </w:r>
            <w:proofErr w:type="gramEnd"/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зависимостей, для решения задач из других учебных предметов и реальной жизни;</w:t>
            </w:r>
            <w:proofErr w:type="gramEnd"/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задачи разных типов (в том числе на проценты, доли и части, движение, работу, цену товаров и стоимость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Уме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или символьному описанию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данных и решения задач, в том числе из других учебных предметов и реальной жизни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извлекать, интерпретировать и преобразовывать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езависимых событий; знакомство с законом больших чисел и его ролью в массовых явлениях</w:t>
            </w:r>
          </w:p>
        </w:tc>
      </w:tr>
      <w:tr w:rsidR="001B0CD8" w:rsidRPr="0090491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1B0CD8" w:rsidRPr="0090491D" w:rsidRDefault="001B0CD8">
      <w:pPr>
        <w:rPr>
          <w:lang w:val="ru-RU"/>
        </w:rPr>
        <w:sectPr w:rsidR="001B0CD8" w:rsidRPr="0090491D">
          <w:pgSz w:w="11906" w:h="16383"/>
          <w:pgMar w:top="1134" w:right="850" w:bottom="1134" w:left="1701" w:header="720" w:footer="720" w:gutter="0"/>
          <w:cols w:space="720"/>
        </w:sectPr>
      </w:pPr>
    </w:p>
    <w:p w:rsidR="001B0CD8" w:rsidRPr="0090491D" w:rsidRDefault="000C1DCE">
      <w:pPr>
        <w:spacing w:before="199" w:after="199" w:line="336" w:lineRule="auto"/>
        <w:ind w:left="120"/>
        <w:rPr>
          <w:lang w:val="ru-RU"/>
        </w:rPr>
      </w:pPr>
      <w:bookmarkStart w:id="16" w:name="block-62335603"/>
      <w:bookmarkEnd w:id="15"/>
      <w:r w:rsidRPr="0090491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</w:t>
      </w:r>
      <w:r w:rsidRPr="0090491D">
        <w:rPr>
          <w:rFonts w:ascii="Times New Roman" w:hAnsi="Times New Roman"/>
          <w:b/>
          <w:color w:val="000000"/>
          <w:sz w:val="28"/>
          <w:lang w:val="ru-RU"/>
        </w:rPr>
        <w:t>А ОГЭ ПО МАТЕМАТИКЕ</w:t>
      </w:r>
    </w:p>
    <w:p w:rsidR="001B0CD8" w:rsidRPr="0090491D" w:rsidRDefault="001B0CD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4"/>
        <w:gridCol w:w="8316"/>
      </w:tblGrid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272"/>
            </w:pPr>
            <w:r w:rsidRPr="009049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B0CD8" w:rsidRPr="00904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1B0CD8" w:rsidRPr="00904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1B0CD8" w:rsidRPr="00904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операции с рациональными числами </w:t>
            </w:r>
          </w:p>
        </w:tc>
      </w:tr>
      <w:tr w:rsidR="001B0CD8" w:rsidRPr="00904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1B0CD8" w:rsidRPr="00904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B0CD8" w:rsidRPr="00904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60" w:lineRule="auto"/>
              <w:ind w:left="314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both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1B0CD8" w:rsidRPr="00904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корнями натуральной степени 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both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both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1B0CD8" w:rsidRPr="00904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both"/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</w:t>
            </w: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1B0CD8" w:rsidRPr="00904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60" w:lineRule="auto"/>
              <w:ind w:left="314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координаты на плоскости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B0CD8" w:rsidRPr="0090491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Pr="0090491D" w:rsidRDefault="000C1DCE">
            <w:pPr>
              <w:spacing w:after="0" w:line="360" w:lineRule="auto"/>
              <w:ind w:left="314"/>
              <w:rPr>
                <w:lang w:val="ru-RU"/>
              </w:rPr>
            </w:pPr>
            <w:r w:rsidRPr="009049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статистика 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1B0CD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0CD8" w:rsidRDefault="000C1DC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1B0CD8" w:rsidRDefault="001B0CD8">
      <w:pPr>
        <w:spacing w:after="0" w:line="336" w:lineRule="auto"/>
        <w:ind w:left="120"/>
      </w:pPr>
    </w:p>
    <w:p w:rsidR="001B0CD8" w:rsidRDefault="001B0CD8">
      <w:pPr>
        <w:sectPr w:rsidR="001B0CD8">
          <w:pgSz w:w="11906" w:h="16383"/>
          <w:pgMar w:top="1134" w:right="850" w:bottom="1134" w:left="1701" w:header="720" w:footer="720" w:gutter="0"/>
          <w:cols w:space="720"/>
        </w:sectPr>
      </w:pPr>
    </w:p>
    <w:p w:rsidR="001B0CD8" w:rsidRDefault="000C1DCE">
      <w:pPr>
        <w:spacing w:after="0"/>
        <w:ind w:left="120"/>
      </w:pPr>
      <w:bookmarkStart w:id="17" w:name="block-6233560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B0CD8" w:rsidRDefault="000C1DC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B0CD8" w:rsidRDefault="001B0CD8">
      <w:pPr>
        <w:spacing w:after="0" w:line="480" w:lineRule="auto"/>
        <w:ind w:left="120"/>
      </w:pPr>
    </w:p>
    <w:p w:rsidR="001B0CD8" w:rsidRPr="0090491D" w:rsidRDefault="000C1DCE">
      <w:pPr>
        <w:spacing w:after="0" w:line="480" w:lineRule="auto"/>
        <w:ind w:left="120"/>
        <w:rPr>
          <w:lang w:val="ru-RU"/>
        </w:rPr>
      </w:pPr>
      <w:bookmarkStart w:id="18" w:name="799af77d-4622-48a5-bce0-c3ab0cf8d435"/>
      <w:r w:rsidRPr="0090491D">
        <w:rPr>
          <w:rFonts w:ascii="Times New Roman" w:hAnsi="Times New Roman"/>
          <w:color w:val="000000"/>
          <w:sz w:val="28"/>
          <w:lang w:val="ru-RU"/>
        </w:rPr>
        <w:t xml:space="preserve">Геометрия, 7-9 классы/ Атанасян Л.С., Бутузов В.Ф., Кадомцев С.Б. и </w:t>
      </w:r>
      <w:r w:rsidRPr="0090491D">
        <w:rPr>
          <w:rFonts w:ascii="Times New Roman" w:hAnsi="Times New Roman"/>
          <w:color w:val="000000"/>
          <w:sz w:val="28"/>
          <w:lang w:val="ru-RU"/>
        </w:rPr>
        <w:t>другие, Акционерное общество «Издательство «Просвещение»</w:t>
      </w:r>
      <w:bookmarkEnd w:id="18"/>
    </w:p>
    <w:p w:rsidR="001B0CD8" w:rsidRPr="0090491D" w:rsidRDefault="001B0CD8">
      <w:pPr>
        <w:spacing w:after="0"/>
        <w:ind w:left="120"/>
        <w:rPr>
          <w:lang w:val="ru-RU"/>
        </w:rPr>
      </w:pPr>
    </w:p>
    <w:p w:rsidR="001B0CD8" w:rsidRPr="0090491D" w:rsidRDefault="000C1DCE">
      <w:pPr>
        <w:spacing w:after="0" w:line="480" w:lineRule="auto"/>
        <w:ind w:left="120"/>
        <w:rPr>
          <w:lang w:val="ru-RU"/>
        </w:rPr>
      </w:pPr>
      <w:r w:rsidRPr="0090491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B0CD8" w:rsidRPr="0090491D" w:rsidRDefault="000C1DCE">
      <w:pPr>
        <w:spacing w:after="0" w:line="480" w:lineRule="auto"/>
        <w:ind w:left="120"/>
        <w:rPr>
          <w:lang w:val="ru-RU"/>
        </w:rPr>
      </w:pPr>
      <w:r w:rsidRPr="0090491D">
        <w:rPr>
          <w:rFonts w:ascii="Times New Roman" w:hAnsi="Times New Roman"/>
          <w:color w:val="000000"/>
          <w:sz w:val="28"/>
          <w:lang w:val="ru-RU"/>
        </w:rPr>
        <w:t>• Атанасян Л.С. Изучение геометрии в 7-9 классах: методические рекомендации для учителя. – М.: Просвещение, 2015.</w:t>
      </w:r>
      <w:r w:rsidRPr="0090491D">
        <w:rPr>
          <w:sz w:val="28"/>
          <w:lang w:val="ru-RU"/>
        </w:rPr>
        <w:br/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 • КИМ по геометрии к учебнику Атанасяна Л.С. 202</w:t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3г </w:t>
      </w:r>
      <w:r w:rsidRPr="0090491D">
        <w:rPr>
          <w:sz w:val="28"/>
          <w:lang w:val="ru-RU"/>
        </w:rPr>
        <w:br/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 • Пособие для подготовки учащихся к ОГЭ под редакцией Ященко И.В. 2023г</w:t>
      </w:r>
      <w:r w:rsidRPr="0090491D">
        <w:rPr>
          <w:sz w:val="28"/>
          <w:lang w:val="ru-RU"/>
        </w:rPr>
        <w:br/>
      </w:r>
      <w:bookmarkStart w:id="19" w:name="810f2c24-8c1c-4af1-98b4-b34d2846533f"/>
      <w:bookmarkEnd w:id="19"/>
    </w:p>
    <w:p w:rsidR="001B0CD8" w:rsidRPr="0090491D" w:rsidRDefault="001B0CD8">
      <w:pPr>
        <w:spacing w:after="0"/>
        <w:ind w:left="120"/>
        <w:rPr>
          <w:lang w:val="ru-RU"/>
        </w:rPr>
      </w:pPr>
    </w:p>
    <w:p w:rsidR="001B0CD8" w:rsidRPr="0090491D" w:rsidRDefault="000C1DCE">
      <w:pPr>
        <w:spacing w:after="0" w:line="480" w:lineRule="auto"/>
        <w:ind w:left="120"/>
        <w:rPr>
          <w:lang w:val="ru-RU"/>
        </w:rPr>
      </w:pPr>
      <w:r w:rsidRPr="0090491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B0CD8" w:rsidRDefault="000C1DCE">
      <w:pPr>
        <w:spacing w:after="0" w:line="480" w:lineRule="auto"/>
        <w:ind w:left="120"/>
      </w:pPr>
      <w:r w:rsidRPr="0090491D">
        <w:rPr>
          <w:rFonts w:ascii="Times New Roman" w:hAnsi="Times New Roman"/>
          <w:color w:val="000000"/>
          <w:sz w:val="28"/>
          <w:lang w:val="ru-RU"/>
        </w:rPr>
        <w:t xml:space="preserve">• Российская электронная школа. </w:t>
      </w:r>
      <w:r>
        <w:rPr>
          <w:rFonts w:ascii="Times New Roman" w:hAnsi="Times New Roman"/>
          <w:color w:val="000000"/>
          <w:sz w:val="28"/>
        </w:rPr>
        <w:t>https</w:t>
      </w:r>
      <w:r w:rsidRPr="0090491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90491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0491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90491D">
        <w:rPr>
          <w:sz w:val="28"/>
          <w:lang w:val="ru-RU"/>
        </w:rPr>
        <w:br/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 • «Учи</w:t>
      </w:r>
      <w:proofErr w:type="gramStart"/>
      <w:r w:rsidRPr="0090491D">
        <w:rPr>
          <w:rFonts w:ascii="Times New Roman" w:hAnsi="Times New Roman"/>
          <w:color w:val="000000"/>
          <w:sz w:val="28"/>
          <w:lang w:val="ru-RU"/>
        </w:rPr>
        <w:t>.р</w:t>
      </w:r>
      <w:proofErr w:type="gramEnd"/>
      <w:r w:rsidRPr="0090491D">
        <w:rPr>
          <w:rFonts w:ascii="Times New Roman" w:hAnsi="Times New Roman"/>
          <w:color w:val="000000"/>
          <w:sz w:val="28"/>
          <w:lang w:val="ru-RU"/>
        </w:rPr>
        <w:t xml:space="preserve">у» — </w:t>
      </w:r>
      <w:r>
        <w:rPr>
          <w:rFonts w:ascii="Times New Roman" w:hAnsi="Times New Roman"/>
          <w:color w:val="000000"/>
          <w:sz w:val="28"/>
        </w:rPr>
        <w:t>https</w:t>
      </w:r>
      <w:r w:rsidRPr="0090491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90491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0491D">
        <w:rPr>
          <w:rFonts w:ascii="Times New Roman" w:hAnsi="Times New Roman"/>
          <w:color w:val="000000"/>
          <w:sz w:val="28"/>
          <w:lang w:val="ru-RU"/>
        </w:rPr>
        <w:t>/</w:t>
      </w:r>
      <w:r w:rsidRPr="0090491D">
        <w:rPr>
          <w:sz w:val="28"/>
          <w:lang w:val="ru-RU"/>
        </w:rPr>
        <w:br/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 • «Яндекс. Учебник» </w:t>
      </w:r>
      <w:r>
        <w:rPr>
          <w:rFonts w:ascii="Times New Roman" w:hAnsi="Times New Roman"/>
          <w:color w:val="000000"/>
          <w:sz w:val="28"/>
        </w:rPr>
        <w:t>https</w:t>
      </w:r>
      <w:r w:rsidRPr="0090491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</w:t>
      </w:r>
      <w:r>
        <w:rPr>
          <w:rFonts w:ascii="Times New Roman" w:hAnsi="Times New Roman"/>
          <w:color w:val="000000"/>
          <w:sz w:val="28"/>
        </w:rPr>
        <w:t>ion</w:t>
      </w:r>
      <w:r w:rsidRPr="0090491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yandex</w:t>
      </w:r>
      <w:r w:rsidRPr="0090491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0491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home</w:t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90491D">
        <w:rPr>
          <w:sz w:val="28"/>
          <w:lang w:val="ru-RU"/>
        </w:rPr>
        <w:br/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 • «ЯКласс» . </w:t>
      </w:r>
      <w:r>
        <w:rPr>
          <w:rFonts w:ascii="Times New Roman" w:hAnsi="Times New Roman"/>
          <w:color w:val="000000"/>
          <w:sz w:val="28"/>
        </w:rPr>
        <w:t>https</w:t>
      </w:r>
      <w:r w:rsidRPr="0090491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0491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90491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0491D">
        <w:rPr>
          <w:rFonts w:ascii="Times New Roman" w:hAnsi="Times New Roman"/>
          <w:color w:val="000000"/>
          <w:sz w:val="28"/>
          <w:lang w:val="ru-RU"/>
        </w:rPr>
        <w:t>/</w:t>
      </w:r>
      <w:r w:rsidRPr="0090491D">
        <w:rPr>
          <w:sz w:val="28"/>
          <w:lang w:val="ru-RU"/>
        </w:rPr>
        <w:br/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 • Фоксфорд</w:t>
      </w:r>
      <w:proofErr w:type="gramStart"/>
      <w:r>
        <w:rPr>
          <w:rFonts w:ascii="Times New Roman" w:hAnsi="Times New Roman"/>
          <w:color w:val="000000"/>
          <w:sz w:val="28"/>
        </w:rPr>
        <w:t>https</w:t>
      </w:r>
      <w:proofErr w:type="gramEnd"/>
      <w:r w:rsidRPr="0090491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foxford</w:t>
      </w:r>
      <w:r w:rsidRPr="0090491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0491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about</w:t>
      </w:r>
      <w:r w:rsidRPr="0090491D">
        <w:rPr>
          <w:sz w:val="28"/>
          <w:lang w:val="ru-RU"/>
        </w:rPr>
        <w:br/>
      </w:r>
      <w:r w:rsidRPr="0090491D">
        <w:rPr>
          <w:rFonts w:ascii="Times New Roman" w:hAnsi="Times New Roman"/>
          <w:color w:val="000000"/>
          <w:sz w:val="28"/>
          <w:lang w:val="ru-RU"/>
        </w:rPr>
        <w:t xml:space="preserve"> • «Сириус. </w:t>
      </w:r>
      <w:r>
        <w:rPr>
          <w:rFonts w:ascii="Times New Roman" w:hAnsi="Times New Roman"/>
          <w:color w:val="000000"/>
          <w:sz w:val="28"/>
        </w:rPr>
        <w:t>Онлайн</w:t>
      </w:r>
      <w:proofErr w:type="gramStart"/>
      <w:r>
        <w:rPr>
          <w:rFonts w:ascii="Times New Roman" w:hAnsi="Times New Roman"/>
          <w:color w:val="000000"/>
          <w:sz w:val="28"/>
        </w:rPr>
        <w:t>» .</w:t>
      </w:r>
      <w:proofErr w:type="gramEnd"/>
      <w:r>
        <w:rPr>
          <w:rFonts w:ascii="Times New Roman" w:hAnsi="Times New Roman"/>
          <w:color w:val="000000"/>
          <w:sz w:val="28"/>
        </w:rPr>
        <w:t xml:space="preserve"> https://edu.sirius.onli </w:t>
      </w:r>
      <w:r>
        <w:rPr>
          <w:sz w:val="28"/>
        </w:rPr>
        <w:br/>
      </w:r>
      <w:bookmarkStart w:id="20" w:name="0cfb5cb7-6334-48ba-8ea7-205ab2d8be80"/>
      <w:bookmarkEnd w:id="20"/>
    </w:p>
    <w:p w:rsidR="001B0CD8" w:rsidRDefault="001B0CD8">
      <w:pPr>
        <w:sectPr w:rsidR="001B0CD8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0C1DCE" w:rsidRDefault="000C1DCE"/>
    <w:sectPr w:rsidR="000C1DCE" w:rsidSect="001B0CD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1C37"/>
    <w:multiLevelType w:val="multilevel"/>
    <w:tmpl w:val="263E75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F9364F"/>
    <w:multiLevelType w:val="multilevel"/>
    <w:tmpl w:val="7DFEF9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A976A2"/>
    <w:multiLevelType w:val="multilevel"/>
    <w:tmpl w:val="D076C3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A079CB"/>
    <w:multiLevelType w:val="multilevel"/>
    <w:tmpl w:val="73AC108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77357B"/>
    <w:multiLevelType w:val="multilevel"/>
    <w:tmpl w:val="B5F4C5D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DF1498"/>
    <w:multiLevelType w:val="multilevel"/>
    <w:tmpl w:val="997809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1B0CD8"/>
    <w:rsid w:val="000C1DCE"/>
    <w:rsid w:val="001B0CD8"/>
    <w:rsid w:val="00904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B0CD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B0C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5c0" TargetMode="External"/><Relationship Id="rId117" Type="http://schemas.openxmlformats.org/officeDocument/2006/relationships/hyperlink" Target="https://m.edsoo.ru/8a144a8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eb22" TargetMode="External"/><Relationship Id="rId47" Type="http://schemas.openxmlformats.org/officeDocument/2006/relationships/hyperlink" Target="https://m.edsoo.ru/8866fe6e" TargetMode="External"/><Relationship Id="rId63" Type="http://schemas.openxmlformats.org/officeDocument/2006/relationships/hyperlink" Target="https://m.edsoo.ru/88672358" TargetMode="External"/><Relationship Id="rId68" Type="http://schemas.openxmlformats.org/officeDocument/2006/relationships/hyperlink" Target="https://m.edsoo.ru/88671f20" TargetMode="External"/><Relationship Id="rId84" Type="http://schemas.openxmlformats.org/officeDocument/2006/relationships/hyperlink" Target="https://m.edsoo.ru/88675918" TargetMode="External"/><Relationship Id="rId89" Type="http://schemas.openxmlformats.org/officeDocument/2006/relationships/hyperlink" Target="https://m.edsoo.ru/8a1407e8" TargetMode="External"/><Relationship Id="rId112" Type="http://schemas.openxmlformats.org/officeDocument/2006/relationships/hyperlink" Target="https://m.edsoo.ru/8a141ddc" TargetMode="External"/><Relationship Id="rId133" Type="http://schemas.openxmlformats.org/officeDocument/2006/relationships/hyperlink" Target="https://m.edsoo.ru/8a142ac0" TargetMode="External"/><Relationship Id="rId138" Type="http://schemas.openxmlformats.org/officeDocument/2006/relationships/hyperlink" Target="https://m.edsoo.ru/8a14550e" TargetMode="External"/><Relationship Id="rId154" Type="http://schemas.openxmlformats.org/officeDocument/2006/relationships/hyperlink" Target="https://m.edsoo.ru/8a1441a4" TargetMode="External"/><Relationship Id="rId159" Type="http://schemas.openxmlformats.org/officeDocument/2006/relationships/hyperlink" Target="https://m.edsoo.ru/8a1447a8" TargetMode="External"/><Relationship Id="rId16" Type="http://schemas.openxmlformats.org/officeDocument/2006/relationships/hyperlink" Target="https://m.edsoo.ru/7f41a12c" TargetMode="External"/><Relationship Id="rId107" Type="http://schemas.openxmlformats.org/officeDocument/2006/relationships/hyperlink" Target="https://m.edsoo.ru/8a141b34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d880" TargetMode="External"/><Relationship Id="rId37" Type="http://schemas.openxmlformats.org/officeDocument/2006/relationships/hyperlink" Target="https://m.edsoo.ru/8866f630" TargetMode="External"/><Relationship Id="rId53" Type="http://schemas.openxmlformats.org/officeDocument/2006/relationships/hyperlink" Target="https://m.edsoo.ru/8867103e" TargetMode="External"/><Relationship Id="rId58" Type="http://schemas.openxmlformats.org/officeDocument/2006/relationships/hyperlink" Target="https://m.edsoo.ru/886716ec" TargetMode="External"/><Relationship Id="rId74" Type="http://schemas.openxmlformats.org/officeDocument/2006/relationships/hyperlink" Target="https://m.edsoo.ru/88674a22" TargetMode="External"/><Relationship Id="rId79" Type="http://schemas.openxmlformats.org/officeDocument/2006/relationships/hyperlink" Target="https://m.edsoo.ru/8867473e" TargetMode="External"/><Relationship Id="rId102" Type="http://schemas.openxmlformats.org/officeDocument/2006/relationships/hyperlink" Target="https://m.edsoo.ru/8867445a" TargetMode="External"/><Relationship Id="rId123" Type="http://schemas.openxmlformats.org/officeDocument/2006/relationships/hyperlink" Target="https://m.edsoo.ru/8a14635a" TargetMode="External"/><Relationship Id="rId128" Type="http://schemas.openxmlformats.org/officeDocument/2006/relationships/hyperlink" Target="https://m.edsoo.ru/8a142e8a" TargetMode="External"/><Relationship Id="rId144" Type="http://schemas.openxmlformats.org/officeDocument/2006/relationships/hyperlink" Target="https://m.edsoo.ru/8a147426" TargetMode="External"/><Relationship Id="rId149" Type="http://schemas.openxmlformats.org/officeDocument/2006/relationships/hyperlink" Target="https://m.edsoo.ru/8a147f16" TargetMode="External"/><Relationship Id="rId5" Type="http://schemas.openxmlformats.org/officeDocument/2006/relationships/hyperlink" Target="https://m.edsoo.ru/7f415e2e" TargetMode="External"/><Relationship Id="rId90" Type="http://schemas.openxmlformats.org/officeDocument/2006/relationships/hyperlink" Target="https://m.edsoo.ru/88673794" TargetMode="External"/><Relationship Id="rId95" Type="http://schemas.openxmlformats.org/officeDocument/2006/relationships/hyperlink" Target="https://m.edsoo.ru/88673bae" TargetMode="External"/><Relationship Id="rId160" Type="http://schemas.openxmlformats.org/officeDocument/2006/relationships/hyperlink" Target="https://m.edsoo.ru/8a148524" TargetMode="Externa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7be" TargetMode="External"/><Relationship Id="rId43" Type="http://schemas.openxmlformats.org/officeDocument/2006/relationships/hyperlink" Target="https://m.edsoo.ru/8866ecbc" TargetMode="External"/><Relationship Id="rId48" Type="http://schemas.openxmlformats.org/officeDocument/2006/relationships/hyperlink" Target="https://m.edsoo.ru/8867013e" TargetMode="External"/><Relationship Id="rId64" Type="http://schemas.openxmlformats.org/officeDocument/2006/relationships/hyperlink" Target="https://m.edsoo.ru/8867252e" TargetMode="External"/><Relationship Id="rId69" Type="http://schemas.openxmlformats.org/officeDocument/2006/relationships/hyperlink" Target="https://m.edsoo.ru/8867209c" TargetMode="External"/><Relationship Id="rId113" Type="http://schemas.openxmlformats.org/officeDocument/2006/relationships/hyperlink" Target="https://m.edsoo.ru/8a141efe" TargetMode="External"/><Relationship Id="rId118" Type="http://schemas.openxmlformats.org/officeDocument/2006/relationships/hyperlink" Target="https://m.edsoo.ru/8a144d52" TargetMode="External"/><Relationship Id="rId134" Type="http://schemas.openxmlformats.org/officeDocument/2006/relationships/hyperlink" Target="https://m.edsoo.ru/8a142ac0" TargetMode="External"/><Relationship Id="rId139" Type="http://schemas.openxmlformats.org/officeDocument/2006/relationships/hyperlink" Target="https://m.edsoo.ru/8a14392a" TargetMode="External"/><Relationship Id="rId80" Type="http://schemas.openxmlformats.org/officeDocument/2006/relationships/hyperlink" Target="https://m.edsoo.ru/88675558" TargetMode="External"/><Relationship Id="rId85" Type="http://schemas.openxmlformats.org/officeDocument/2006/relationships/hyperlink" Target="https://m.edsoo.ru/88675918" TargetMode="External"/><Relationship Id="rId150" Type="http://schemas.openxmlformats.org/officeDocument/2006/relationships/hyperlink" Target="https://m.edsoo.ru/8a1480e2" TargetMode="External"/><Relationship Id="rId155" Type="http://schemas.openxmlformats.org/officeDocument/2006/relationships/hyperlink" Target="https://m.edsoo.ru/8a1442da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d880" TargetMode="External"/><Relationship Id="rId38" Type="http://schemas.openxmlformats.org/officeDocument/2006/relationships/hyperlink" Target="https://m.edsoo.ru/8866f8ba" TargetMode="External"/><Relationship Id="rId59" Type="http://schemas.openxmlformats.org/officeDocument/2006/relationships/hyperlink" Target="https://m.edsoo.ru/886719bc" TargetMode="External"/><Relationship Id="rId103" Type="http://schemas.openxmlformats.org/officeDocument/2006/relationships/hyperlink" Target="https://m.edsoo.ru/8a1410a8" TargetMode="External"/><Relationship Id="rId108" Type="http://schemas.openxmlformats.org/officeDocument/2006/relationships/hyperlink" Target="https://m.edsoo.ru/8a140f86" TargetMode="External"/><Relationship Id="rId124" Type="http://schemas.openxmlformats.org/officeDocument/2006/relationships/hyperlink" Target="https://m.edsoo.ru/8a145c48" TargetMode="External"/><Relationship Id="rId129" Type="http://schemas.openxmlformats.org/officeDocument/2006/relationships/hyperlink" Target="https://m.edsoo.ru/8a14336c" TargetMode="External"/><Relationship Id="rId54" Type="http://schemas.openxmlformats.org/officeDocument/2006/relationships/hyperlink" Target="https://m.edsoo.ru/88671188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4a22" TargetMode="External"/><Relationship Id="rId91" Type="http://schemas.openxmlformats.org/officeDocument/2006/relationships/hyperlink" Target="https://m.edsoo.ru/88673794" TargetMode="External"/><Relationship Id="rId96" Type="http://schemas.openxmlformats.org/officeDocument/2006/relationships/hyperlink" Target="https://m.edsoo.ru/88673d52" TargetMode="External"/><Relationship Id="rId140" Type="http://schemas.openxmlformats.org/officeDocument/2006/relationships/hyperlink" Target="https://m.edsoo.ru/8a146fda" TargetMode="External"/><Relationship Id="rId145" Type="http://schemas.openxmlformats.org/officeDocument/2006/relationships/hyperlink" Target="https://m.edsoo.ru/8a147750" TargetMode="External"/><Relationship Id="rId161" Type="http://schemas.openxmlformats.org/officeDocument/2006/relationships/hyperlink" Target="https://m.edsoo.ru/8a1486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8866b724" TargetMode="External"/><Relationship Id="rId28" Type="http://schemas.openxmlformats.org/officeDocument/2006/relationships/hyperlink" Target="https://m.edsoo.ru/8866ce80" TargetMode="External"/><Relationship Id="rId36" Type="http://schemas.openxmlformats.org/officeDocument/2006/relationships/hyperlink" Target="https://m.edsoo.ru/8866e88e" TargetMode="External"/><Relationship Id="rId49" Type="http://schemas.openxmlformats.org/officeDocument/2006/relationships/hyperlink" Target="https://m.edsoo.ru/88670508" TargetMode="External"/><Relationship Id="rId57" Type="http://schemas.openxmlformats.org/officeDocument/2006/relationships/hyperlink" Target="https://m.edsoo.ru/886715b6" TargetMode="External"/><Relationship Id="rId106" Type="http://schemas.openxmlformats.org/officeDocument/2006/relationships/hyperlink" Target="https://m.edsoo.ru/8a141940" TargetMode="External"/><Relationship Id="rId114" Type="http://schemas.openxmlformats.org/officeDocument/2006/relationships/hyperlink" Target="https://m.edsoo.ru/8a142368" TargetMode="External"/><Relationship Id="rId119" Type="http://schemas.openxmlformats.org/officeDocument/2006/relationships/hyperlink" Target="https://m.edsoo.ru/8a144fbe" TargetMode="External"/><Relationship Id="rId127" Type="http://schemas.openxmlformats.org/officeDocument/2006/relationships/hyperlink" Target="https://m.edsoo.ru/8a1424bc" TargetMode="External"/><Relationship Id="rId10" Type="http://schemas.openxmlformats.org/officeDocument/2006/relationships/hyperlink" Target="https://m.edsoo.ru/7f417e18" TargetMode="External"/><Relationship Id="rId31" Type="http://schemas.openxmlformats.org/officeDocument/2006/relationships/hyperlink" Target="https://m.edsoo.ru/8866d6fa" TargetMode="External"/><Relationship Id="rId44" Type="http://schemas.openxmlformats.org/officeDocument/2006/relationships/hyperlink" Target="https://m.edsoo.ru/8866ef64" TargetMode="External"/><Relationship Id="rId52" Type="http://schemas.openxmlformats.org/officeDocument/2006/relationships/hyperlink" Target="https://m.edsoo.ru/88670a62" TargetMode="External"/><Relationship Id="rId60" Type="http://schemas.openxmlformats.org/officeDocument/2006/relationships/hyperlink" Target="https://m.edsoo.ru/88671af2" TargetMode="External"/><Relationship Id="rId65" Type="http://schemas.openxmlformats.org/officeDocument/2006/relationships/hyperlink" Target="https://m.edsoo.ru/88672858" TargetMode="External"/><Relationship Id="rId73" Type="http://schemas.openxmlformats.org/officeDocument/2006/relationships/hyperlink" Target="https://m.edsoo.ru/88674860" TargetMode="External"/><Relationship Id="rId78" Type="http://schemas.openxmlformats.org/officeDocument/2006/relationships/hyperlink" Target="https://m.edsoo.ru/88674e78" TargetMode="External"/><Relationship Id="rId81" Type="http://schemas.openxmlformats.org/officeDocument/2006/relationships/hyperlink" Target="https://m.edsoo.ru/88675684" TargetMode="External"/><Relationship Id="rId86" Type="http://schemas.openxmlformats.org/officeDocument/2006/relationships/hyperlink" Target="https://m.edsoo.ru/88675abc" TargetMode="External"/><Relationship Id="rId94" Type="http://schemas.openxmlformats.org/officeDocument/2006/relationships/hyperlink" Target="https://m.edsoo.ru/886738fc" TargetMode="External"/><Relationship Id="rId99" Type="http://schemas.openxmlformats.org/officeDocument/2006/relationships/hyperlink" Target="https://m.edsoo.ru/88672f38" TargetMode="External"/><Relationship Id="rId101" Type="http://schemas.openxmlformats.org/officeDocument/2006/relationships/hyperlink" Target="https://m.edsoo.ru/88673064" TargetMode="External"/><Relationship Id="rId122" Type="http://schemas.openxmlformats.org/officeDocument/2006/relationships/hyperlink" Target="https://m.edsoo.ru/8a145b08" TargetMode="External"/><Relationship Id="rId130" Type="http://schemas.openxmlformats.org/officeDocument/2006/relationships/hyperlink" Target="https://m.edsoo.ru/8a142d5e" TargetMode="External"/><Relationship Id="rId135" Type="http://schemas.openxmlformats.org/officeDocument/2006/relationships/hyperlink" Target="https://m.edsoo.ru/8a142ac0" TargetMode="External"/><Relationship Id="rId143" Type="http://schemas.openxmlformats.org/officeDocument/2006/relationships/hyperlink" Target="https://m.edsoo.ru/8a14714c" TargetMode="External"/><Relationship Id="rId148" Type="http://schemas.openxmlformats.org/officeDocument/2006/relationships/hyperlink" Target="https://m.edsoo.ru/8a147f16" TargetMode="External"/><Relationship Id="rId151" Type="http://schemas.openxmlformats.org/officeDocument/2006/relationships/hyperlink" Target="https://m.edsoo.ru/8a143ab0" TargetMode="External"/><Relationship Id="rId156" Type="http://schemas.openxmlformats.org/officeDocument/2006/relationships/hyperlink" Target="https://m.edsoo.ru/8a143f06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fa5e" TargetMode="External"/><Relationship Id="rId109" Type="http://schemas.openxmlformats.org/officeDocument/2006/relationships/hyperlink" Target="https://m.edsoo.ru/8a1416d4" TargetMode="External"/><Relationship Id="rId34" Type="http://schemas.openxmlformats.org/officeDocument/2006/relationships/hyperlink" Target="https://m.edsoo.ru/8866e26c" TargetMode="External"/><Relationship Id="rId50" Type="http://schemas.openxmlformats.org/officeDocument/2006/relationships/hyperlink" Target="https://m.edsoo.ru/88670800" TargetMode="External"/><Relationship Id="rId55" Type="http://schemas.openxmlformats.org/officeDocument/2006/relationships/hyperlink" Target="https://m.edsoo.ru/886712d2" TargetMode="External"/><Relationship Id="rId76" Type="http://schemas.openxmlformats.org/officeDocument/2006/relationships/hyperlink" Target="https://m.edsoo.ru/88675288" TargetMode="External"/><Relationship Id="rId97" Type="http://schemas.openxmlformats.org/officeDocument/2006/relationships/hyperlink" Target="https://m.edsoo.ru/8867400e" TargetMode="External"/><Relationship Id="rId104" Type="http://schemas.openxmlformats.org/officeDocument/2006/relationships/hyperlink" Target="https://m.edsoo.ru/8a1410a8" TargetMode="External"/><Relationship Id="rId120" Type="http://schemas.openxmlformats.org/officeDocument/2006/relationships/hyperlink" Target="https://m.edsoo.ru/8a144c3a" TargetMode="External"/><Relationship Id="rId125" Type="http://schemas.openxmlformats.org/officeDocument/2006/relationships/hyperlink" Target="https://m.edsoo.ru/8a146620" TargetMode="External"/><Relationship Id="rId141" Type="http://schemas.openxmlformats.org/officeDocument/2006/relationships/hyperlink" Target="https://m.edsoo.ru/8a1472c8" TargetMode="External"/><Relationship Id="rId146" Type="http://schemas.openxmlformats.org/officeDocument/2006/relationships/hyperlink" Target="https://m.edsoo.ru/8a147750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c9a" TargetMode="External"/><Relationship Id="rId92" Type="http://schemas.openxmlformats.org/officeDocument/2006/relationships/hyperlink" Target="https://m.edsoo.ru/8867337a" TargetMode="External"/><Relationship Id="rId162" Type="http://schemas.openxmlformats.org/officeDocument/2006/relationships/hyperlink" Target="https://m.edsoo.ru/8a1489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d1fa" TargetMode="External"/><Relationship Id="rId24" Type="http://schemas.openxmlformats.org/officeDocument/2006/relationships/hyperlink" Target="https://m.edsoo.ru/8866cb6a" TargetMode="External"/><Relationship Id="rId40" Type="http://schemas.openxmlformats.org/officeDocument/2006/relationships/hyperlink" Target="https://m.edsoo.ru/8866e3a2" TargetMode="External"/><Relationship Id="rId45" Type="http://schemas.openxmlformats.org/officeDocument/2006/relationships/hyperlink" Target="https://m.edsoo.ru/8866f086" TargetMode="External"/><Relationship Id="rId66" Type="http://schemas.openxmlformats.org/officeDocument/2006/relationships/hyperlink" Target="https://m.edsoo.ru/88672b14" TargetMode="External"/><Relationship Id="rId87" Type="http://schemas.openxmlformats.org/officeDocument/2006/relationships/hyperlink" Target="https://m.edsoo.ru/88675d32" TargetMode="External"/><Relationship Id="rId110" Type="http://schemas.openxmlformats.org/officeDocument/2006/relationships/hyperlink" Target="https://m.edsoo.ru/8a1416d4" TargetMode="External"/><Relationship Id="rId115" Type="http://schemas.openxmlformats.org/officeDocument/2006/relationships/hyperlink" Target="https://m.edsoo.ru/8a1420ac" TargetMode="External"/><Relationship Id="rId131" Type="http://schemas.openxmlformats.org/officeDocument/2006/relationships/hyperlink" Target="https://m.edsoo.ru/8a142c3c" TargetMode="External"/><Relationship Id="rId136" Type="http://schemas.openxmlformats.org/officeDocument/2006/relationships/hyperlink" Target="https://m.edsoo.ru/8a1430b0" TargetMode="External"/><Relationship Id="rId157" Type="http://schemas.openxmlformats.org/officeDocument/2006/relationships/hyperlink" Target="https://m.edsoo.ru/8a1443fc" TargetMode="External"/><Relationship Id="rId61" Type="http://schemas.openxmlformats.org/officeDocument/2006/relationships/hyperlink" Target="https://m.edsoo.ru/88671ca0" TargetMode="External"/><Relationship Id="rId82" Type="http://schemas.openxmlformats.org/officeDocument/2006/relationships/hyperlink" Target="https://m.edsoo.ru/88674f90" TargetMode="External"/><Relationship Id="rId152" Type="http://schemas.openxmlformats.org/officeDocument/2006/relationships/hyperlink" Target="https://m.edsoo.ru/8a143de4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34e" TargetMode="External"/><Relationship Id="rId35" Type="http://schemas.openxmlformats.org/officeDocument/2006/relationships/hyperlink" Target="https://m.edsoo.ru/8866e01e" TargetMode="External"/><Relationship Id="rId56" Type="http://schemas.openxmlformats.org/officeDocument/2006/relationships/hyperlink" Target="https://m.edsoo.ru/88671462" TargetMode="External"/><Relationship Id="rId77" Type="http://schemas.openxmlformats.org/officeDocument/2006/relationships/hyperlink" Target="https://m.edsoo.ru/8867542c" TargetMode="External"/><Relationship Id="rId100" Type="http://schemas.openxmlformats.org/officeDocument/2006/relationships/hyperlink" Target="https://m.edsoo.ru/88672358" TargetMode="External"/><Relationship Id="rId105" Type="http://schemas.openxmlformats.org/officeDocument/2006/relationships/hyperlink" Target="https://m.edsoo.ru/8a1415b2" TargetMode="External"/><Relationship Id="rId126" Type="http://schemas.openxmlformats.org/officeDocument/2006/relationships/hyperlink" Target="https://m.edsoo.ru/8a146e0e" TargetMode="External"/><Relationship Id="rId147" Type="http://schemas.openxmlformats.org/officeDocument/2006/relationships/hyperlink" Target="https://m.edsoo.ru/8a147c82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e9a" TargetMode="External"/><Relationship Id="rId72" Type="http://schemas.openxmlformats.org/officeDocument/2006/relationships/hyperlink" Target="https://m.edsoo.ru/886745fe" TargetMode="External"/><Relationship Id="rId93" Type="http://schemas.openxmlformats.org/officeDocument/2006/relationships/hyperlink" Target="https://m.edsoo.ru/88673a78" TargetMode="External"/><Relationship Id="rId98" Type="http://schemas.openxmlformats.org/officeDocument/2006/relationships/hyperlink" Target="https://m.edsoo.ru/88672e0c" TargetMode="External"/><Relationship Id="rId121" Type="http://schemas.openxmlformats.org/officeDocument/2006/relationships/hyperlink" Target="https://m.edsoo.ru/8a1458c4" TargetMode="External"/><Relationship Id="rId142" Type="http://schemas.openxmlformats.org/officeDocument/2006/relationships/hyperlink" Target="https://m.edsoo.ru/8a14714c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8866c3ea" TargetMode="External"/><Relationship Id="rId46" Type="http://schemas.openxmlformats.org/officeDocument/2006/relationships/hyperlink" Target="https://m.edsoo.ru/8866f3b0" TargetMode="External"/><Relationship Id="rId67" Type="http://schemas.openxmlformats.org/officeDocument/2006/relationships/hyperlink" Target="https://m.edsoo.ru/88671dea" TargetMode="External"/><Relationship Id="rId116" Type="http://schemas.openxmlformats.org/officeDocument/2006/relationships/hyperlink" Target="https://m.edsoo.ru/8a144960" TargetMode="External"/><Relationship Id="rId137" Type="http://schemas.openxmlformats.org/officeDocument/2006/relationships/hyperlink" Target="https://m.edsoo.ru/8a14539c" TargetMode="External"/><Relationship Id="rId158" Type="http://schemas.openxmlformats.org/officeDocument/2006/relationships/hyperlink" Target="https://m.edsoo.ru/8a144578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9ec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579c" TargetMode="External"/><Relationship Id="rId88" Type="http://schemas.openxmlformats.org/officeDocument/2006/relationships/hyperlink" Target="https://m.edsoo.ru/88675f44" TargetMode="External"/><Relationship Id="rId111" Type="http://schemas.openxmlformats.org/officeDocument/2006/relationships/hyperlink" Target="https://m.edsoo.ru/8a141c88" TargetMode="External"/><Relationship Id="rId132" Type="http://schemas.openxmlformats.org/officeDocument/2006/relationships/hyperlink" Target="https://m.edsoo.ru/8a142ac0" TargetMode="External"/><Relationship Id="rId153" Type="http://schemas.openxmlformats.org/officeDocument/2006/relationships/hyperlink" Target="https://m.edsoo.ru/8a1440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10169</Words>
  <Characters>57969</Characters>
  <Application>Microsoft Office Word</Application>
  <DocSecurity>0</DocSecurity>
  <Lines>483</Lines>
  <Paragraphs>136</Paragraphs>
  <ScaleCrop>false</ScaleCrop>
  <Company/>
  <LinksUpToDate>false</LinksUpToDate>
  <CharactersWithSpaces>68002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Terenteva</dc:creator>
  <cp:lastModifiedBy>Oksana Terenteva</cp:lastModifiedBy>
  <cp:revision>2</cp:revision>
  <dcterms:created xsi:type="dcterms:W3CDTF">2025-08-31T10:12:00Z</dcterms:created>
  <dcterms:modified xsi:type="dcterms:W3CDTF">2025-08-31T10:12:00Z</dcterms:modified>
</cp:coreProperties>
</file>